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DF" w:rsidRDefault="00D173DB" w:rsidP="005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281">
        <w:rPr>
          <w:rFonts w:ascii="Times New Roman" w:hAnsi="Times New Roman" w:cs="Times New Roman"/>
          <w:b/>
          <w:sz w:val="20"/>
          <w:szCs w:val="20"/>
        </w:rPr>
        <w:t>ДОГОВОР</w:t>
      </w:r>
      <w:r w:rsidR="00394EBD" w:rsidRPr="00BE1281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FC59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73DB" w:rsidRPr="00BE1281" w:rsidRDefault="00D173DB" w:rsidP="005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1281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</w:t>
      </w:r>
      <w:r w:rsidR="00F00001" w:rsidRPr="00BE12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1281">
        <w:rPr>
          <w:rFonts w:ascii="Times New Roman" w:hAnsi="Times New Roman" w:cs="Times New Roman"/>
          <w:b/>
          <w:sz w:val="20"/>
          <w:szCs w:val="20"/>
        </w:rPr>
        <w:t>коммунальными отходами</w:t>
      </w:r>
    </w:p>
    <w:p w:rsidR="00C061E7" w:rsidRPr="0054765F" w:rsidRDefault="0054765F" w:rsidP="005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Якутск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24348">
        <w:rPr>
          <w:rFonts w:ascii="Times New Roman" w:hAnsi="Times New Roman" w:cs="Times New Roman"/>
          <w:sz w:val="20"/>
          <w:szCs w:val="20"/>
        </w:rPr>
        <w:tab/>
      </w:r>
      <w:r w:rsidR="00724348">
        <w:rPr>
          <w:rFonts w:ascii="Times New Roman" w:hAnsi="Times New Roman" w:cs="Times New Roman"/>
          <w:sz w:val="20"/>
          <w:szCs w:val="20"/>
        </w:rPr>
        <w:tab/>
      </w:r>
      <w:r w:rsidR="0072434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FC5937">
        <w:rPr>
          <w:rFonts w:ascii="Times New Roman" w:hAnsi="Times New Roman" w:cs="Times New Roman"/>
          <w:sz w:val="20"/>
          <w:szCs w:val="20"/>
        </w:rPr>
        <w:t>_________________</w:t>
      </w:r>
      <w:r w:rsidR="00D173DB" w:rsidRPr="0054765F">
        <w:rPr>
          <w:rFonts w:ascii="Times New Roman" w:hAnsi="Times New Roman" w:cs="Times New Roman"/>
          <w:sz w:val="20"/>
          <w:szCs w:val="20"/>
        </w:rPr>
        <w:t xml:space="preserve"> 20</w:t>
      </w:r>
      <w:r w:rsidR="00E963DF">
        <w:rPr>
          <w:rFonts w:ascii="Times New Roman" w:hAnsi="Times New Roman" w:cs="Times New Roman"/>
          <w:sz w:val="20"/>
          <w:szCs w:val="20"/>
        </w:rPr>
        <w:t>__</w:t>
      </w:r>
      <w:r w:rsidR="000B4E80" w:rsidRPr="0054765F">
        <w:rPr>
          <w:rFonts w:ascii="Times New Roman" w:hAnsi="Times New Roman" w:cs="Times New Roman"/>
          <w:sz w:val="20"/>
          <w:szCs w:val="20"/>
        </w:rPr>
        <w:t xml:space="preserve"> </w:t>
      </w:r>
      <w:r w:rsidR="00D173DB" w:rsidRPr="0054765F">
        <w:rPr>
          <w:rFonts w:ascii="Times New Roman" w:hAnsi="Times New Roman" w:cs="Times New Roman"/>
          <w:sz w:val="20"/>
          <w:szCs w:val="20"/>
        </w:rPr>
        <w:t>г.</w:t>
      </w:r>
    </w:p>
    <w:p w:rsidR="00F510E9" w:rsidRPr="0054765F" w:rsidRDefault="00F510E9" w:rsidP="00547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color w:val="000000"/>
          <w:sz w:val="20"/>
          <w:szCs w:val="20"/>
        </w:rPr>
        <w:t xml:space="preserve">Общество с ограниченной ответственностью «ЯКУТСКЭКОСЕТИ», </w:t>
      </w:r>
      <w:r w:rsidRPr="0054765F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2531CD">
        <w:rPr>
          <w:rFonts w:ascii="Times New Roman" w:hAnsi="Times New Roman" w:cs="Times New Roman"/>
          <w:sz w:val="20"/>
          <w:szCs w:val="20"/>
        </w:rPr>
        <w:t>Р</w:t>
      </w:r>
      <w:r w:rsidRPr="0054765F">
        <w:rPr>
          <w:rFonts w:ascii="Times New Roman" w:hAnsi="Times New Roman" w:cs="Times New Roman"/>
          <w:sz w:val="20"/>
          <w:szCs w:val="20"/>
        </w:rPr>
        <w:t xml:space="preserve">егиональным оператором, в лице </w:t>
      </w:r>
      <w:r w:rsidR="00FC68D1" w:rsidRPr="0054765F">
        <w:rPr>
          <w:rFonts w:ascii="Times New Roman" w:hAnsi="Times New Roman" w:cs="Times New Roman"/>
          <w:sz w:val="20"/>
          <w:szCs w:val="20"/>
        </w:rPr>
        <w:t>г</w:t>
      </w:r>
      <w:r w:rsidRPr="0054765F">
        <w:rPr>
          <w:rFonts w:ascii="Times New Roman" w:hAnsi="Times New Roman" w:cs="Times New Roman"/>
          <w:sz w:val="20"/>
          <w:szCs w:val="20"/>
        </w:rPr>
        <w:t xml:space="preserve">енерального директора </w:t>
      </w:r>
      <w:r w:rsidR="00FC68D1" w:rsidRPr="0054765F">
        <w:rPr>
          <w:rFonts w:ascii="Times New Roman" w:hAnsi="Times New Roman" w:cs="Times New Roman"/>
          <w:sz w:val="20"/>
          <w:szCs w:val="20"/>
        </w:rPr>
        <w:t>Созонова Владислава Владимировича</w:t>
      </w:r>
      <w:r w:rsidRPr="0054765F">
        <w:rPr>
          <w:rFonts w:ascii="Times New Roman" w:hAnsi="Times New Roman" w:cs="Times New Roman"/>
          <w:sz w:val="20"/>
          <w:szCs w:val="20"/>
        </w:rPr>
        <w:t>, действующе</w:t>
      </w:r>
      <w:r w:rsidR="00FC68D1" w:rsidRPr="0054765F">
        <w:rPr>
          <w:rFonts w:ascii="Times New Roman" w:hAnsi="Times New Roman" w:cs="Times New Roman"/>
          <w:sz w:val="20"/>
          <w:szCs w:val="20"/>
        </w:rPr>
        <w:t>го</w:t>
      </w:r>
      <w:r w:rsidR="00DE1B5C">
        <w:rPr>
          <w:rFonts w:ascii="Times New Roman" w:hAnsi="Times New Roman" w:cs="Times New Roman"/>
          <w:sz w:val="20"/>
          <w:szCs w:val="20"/>
        </w:rPr>
        <w:t xml:space="preserve"> на основании устава, </w:t>
      </w:r>
      <w:r w:rsidRPr="0054765F">
        <w:rPr>
          <w:rFonts w:ascii="Times New Roman" w:hAnsi="Times New Roman" w:cs="Times New Roman"/>
          <w:sz w:val="20"/>
          <w:szCs w:val="20"/>
        </w:rPr>
        <w:t>с одной стороны, и</w:t>
      </w:r>
      <w:r w:rsidR="00211A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C593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54765F">
        <w:rPr>
          <w:rFonts w:ascii="Times New Roman" w:hAnsi="Times New Roman" w:cs="Times New Roman"/>
          <w:sz w:val="20"/>
          <w:szCs w:val="20"/>
        </w:rPr>
        <w:t xml:space="preserve">, </w:t>
      </w:r>
      <w:r w:rsidR="00E963DF" w:rsidRPr="005C410D">
        <w:rPr>
          <w:rFonts w:ascii="Times New Roman" w:hAnsi="Times New Roman" w:cs="Times New Roman"/>
          <w:sz w:val="20"/>
          <w:szCs w:val="20"/>
        </w:rPr>
        <w:t>именуемое в дальнейшем Потребителем,</w:t>
      </w:r>
      <w:r w:rsidR="00E963DF">
        <w:rPr>
          <w:rFonts w:ascii="Times New Roman" w:hAnsi="Times New Roman" w:cs="Times New Roman"/>
          <w:sz w:val="20"/>
          <w:szCs w:val="20"/>
        </w:rPr>
        <w:t xml:space="preserve"> </w:t>
      </w:r>
      <w:r w:rsidRPr="0054765F">
        <w:rPr>
          <w:rFonts w:ascii="Times New Roman" w:hAnsi="Times New Roman" w:cs="Times New Roman"/>
          <w:sz w:val="20"/>
          <w:szCs w:val="20"/>
        </w:rPr>
        <w:t>в лице</w:t>
      </w:r>
      <w:r w:rsidR="00211A64">
        <w:rPr>
          <w:rFonts w:ascii="Times New Roman" w:hAnsi="Times New Roman" w:cs="Times New Roman"/>
          <w:sz w:val="20"/>
          <w:szCs w:val="20"/>
        </w:rPr>
        <w:t xml:space="preserve"> </w:t>
      </w:r>
      <w:r w:rsidR="00FC593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</w:t>
      </w:r>
      <w:r w:rsidRPr="0054765F">
        <w:rPr>
          <w:rFonts w:ascii="Times New Roman" w:hAnsi="Times New Roman" w:cs="Times New Roman"/>
          <w:sz w:val="20"/>
          <w:szCs w:val="20"/>
        </w:rPr>
        <w:t>, действующ</w:t>
      </w:r>
      <w:r w:rsidR="002531CD">
        <w:rPr>
          <w:rFonts w:ascii="Times New Roman" w:hAnsi="Times New Roman" w:cs="Times New Roman"/>
          <w:sz w:val="20"/>
          <w:szCs w:val="20"/>
        </w:rPr>
        <w:t>его(-ей)</w:t>
      </w:r>
      <w:r w:rsidRPr="0054765F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FC5937">
        <w:rPr>
          <w:rFonts w:ascii="Times New Roman" w:hAnsi="Times New Roman" w:cs="Times New Roman"/>
          <w:sz w:val="20"/>
          <w:szCs w:val="20"/>
        </w:rPr>
        <w:t>_______________________</w:t>
      </w:r>
      <w:r w:rsidRPr="0054765F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сторонами, заключили настоящий договор о нижеследующем:</w:t>
      </w: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</w:t>
      </w:r>
      <w:r w:rsidR="002B7F7F">
        <w:rPr>
          <w:rFonts w:ascii="Times New Roman" w:hAnsi="Times New Roman" w:cs="Times New Roman"/>
          <w:sz w:val="20"/>
          <w:szCs w:val="20"/>
        </w:rPr>
        <w:br/>
      </w:r>
      <w:r w:rsidRPr="0054765F">
        <w:rPr>
          <w:rFonts w:ascii="Times New Roman" w:hAnsi="Times New Roman" w:cs="Times New Roman"/>
          <w:sz w:val="20"/>
          <w:szCs w:val="20"/>
        </w:rPr>
        <w:t xml:space="preserve">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</w:t>
      </w:r>
      <w:r w:rsidR="002B7F7F">
        <w:rPr>
          <w:rFonts w:ascii="Times New Roman" w:hAnsi="Times New Roman" w:cs="Times New Roman"/>
          <w:sz w:val="20"/>
          <w:szCs w:val="20"/>
        </w:rPr>
        <w:br/>
      </w:r>
      <w:r w:rsidRPr="0054765F">
        <w:rPr>
          <w:rFonts w:ascii="Times New Roman" w:hAnsi="Times New Roman" w:cs="Times New Roman"/>
          <w:sz w:val="20"/>
          <w:szCs w:val="20"/>
        </w:rPr>
        <w:t>в пределах утвержденного в установленном порядке единого тарифа на услугу регионального оператора.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173" w:history="1">
        <w:r w:rsidRPr="0054765F">
          <w:rPr>
            <w:rFonts w:ascii="Times New Roman" w:hAnsi="Times New Roman" w:cs="Times New Roman"/>
            <w:sz w:val="20"/>
            <w:szCs w:val="20"/>
          </w:rPr>
          <w:t>приложению</w:t>
        </w:r>
      </w:hyperlink>
      <w:r w:rsidR="009B1371" w:rsidRPr="0054765F">
        <w:rPr>
          <w:rFonts w:ascii="Times New Roman" w:hAnsi="Times New Roman" w:cs="Times New Roman"/>
          <w:sz w:val="20"/>
          <w:szCs w:val="20"/>
        </w:rPr>
        <w:t xml:space="preserve"> № 1</w:t>
      </w:r>
      <w:r w:rsidRPr="0054765F">
        <w:rPr>
          <w:rFonts w:ascii="Times New Roman" w:hAnsi="Times New Roman" w:cs="Times New Roman"/>
          <w:sz w:val="20"/>
          <w:szCs w:val="20"/>
        </w:rPr>
        <w:t xml:space="preserve"> к настоящему договору.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3. Способ складирования твердых коммунальных отходов – в контейнеры, бункеры,</w:t>
      </w:r>
      <w:r w:rsidR="000346CA" w:rsidRPr="0054765F">
        <w:rPr>
          <w:rFonts w:ascii="Times New Roman" w:hAnsi="Times New Roman" w:cs="Times New Roman"/>
          <w:sz w:val="20"/>
          <w:szCs w:val="20"/>
        </w:rPr>
        <w:t xml:space="preserve"> </w:t>
      </w:r>
      <w:r w:rsidRPr="0054765F">
        <w:rPr>
          <w:rFonts w:ascii="Times New Roman" w:hAnsi="Times New Roman" w:cs="Times New Roman"/>
          <w:sz w:val="20"/>
          <w:szCs w:val="20"/>
        </w:rPr>
        <w:t xml:space="preserve">расположенные </w:t>
      </w:r>
      <w:r w:rsidR="002B7F7F">
        <w:rPr>
          <w:rFonts w:ascii="Times New Roman" w:hAnsi="Times New Roman" w:cs="Times New Roman"/>
          <w:sz w:val="20"/>
          <w:szCs w:val="20"/>
        </w:rPr>
        <w:br/>
      </w:r>
      <w:r w:rsidRPr="0054765F">
        <w:rPr>
          <w:rFonts w:ascii="Times New Roman" w:hAnsi="Times New Roman" w:cs="Times New Roman"/>
          <w:sz w:val="20"/>
          <w:szCs w:val="20"/>
        </w:rPr>
        <w:t>на контейнерных площадках.</w:t>
      </w:r>
      <w:r w:rsidR="00891B03" w:rsidRPr="0054765F">
        <w:rPr>
          <w:rFonts w:ascii="Times New Roman" w:hAnsi="Times New Roman" w:cs="Times New Roman"/>
          <w:sz w:val="20"/>
          <w:szCs w:val="20"/>
        </w:rPr>
        <w:t xml:space="preserve"> В</w:t>
      </w:r>
      <w:r w:rsidRPr="0054765F">
        <w:rPr>
          <w:rFonts w:ascii="Times New Roman" w:hAnsi="Times New Roman" w:cs="Times New Roman"/>
          <w:sz w:val="20"/>
          <w:szCs w:val="20"/>
        </w:rPr>
        <w:t xml:space="preserve"> том числе крупногабаритных отходов </w:t>
      </w:r>
      <w:r w:rsidR="00C657C5">
        <w:rPr>
          <w:rFonts w:ascii="Times New Roman" w:hAnsi="Times New Roman" w:cs="Times New Roman"/>
          <w:sz w:val="20"/>
          <w:szCs w:val="20"/>
        </w:rPr>
        <w:t>–</w:t>
      </w:r>
      <w:r w:rsidRPr="0054765F">
        <w:rPr>
          <w:rFonts w:ascii="Times New Roman" w:hAnsi="Times New Roman" w:cs="Times New Roman"/>
          <w:sz w:val="20"/>
          <w:szCs w:val="20"/>
        </w:rPr>
        <w:t xml:space="preserve"> на специальных площадках складирования крупногабаритных отходов.</w:t>
      </w:r>
    </w:p>
    <w:p w:rsidR="002531CD" w:rsidRPr="0054765F" w:rsidRDefault="002531CD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4733">
        <w:rPr>
          <w:rFonts w:ascii="Times New Roman" w:hAnsi="Times New Roman" w:cs="Times New Roman"/>
          <w:sz w:val="20"/>
          <w:szCs w:val="20"/>
        </w:rPr>
        <w:t>4.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D173DB" w:rsidRDefault="002531CD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173DB" w:rsidRPr="0054765F">
        <w:rPr>
          <w:rFonts w:ascii="Times New Roman" w:hAnsi="Times New Roman" w:cs="Times New Roman"/>
          <w:sz w:val="20"/>
          <w:szCs w:val="20"/>
        </w:rPr>
        <w:t>. Дата начала оказания услуг по обращению с твердыми коммунальными отходами - "</w:t>
      </w:r>
      <w:r w:rsidR="00211A64">
        <w:rPr>
          <w:rFonts w:ascii="Times New Roman" w:hAnsi="Times New Roman" w:cs="Times New Roman"/>
          <w:sz w:val="20"/>
          <w:szCs w:val="20"/>
        </w:rPr>
        <w:t>01</w:t>
      </w:r>
      <w:r w:rsidR="00D173DB" w:rsidRPr="0054765F">
        <w:rPr>
          <w:rFonts w:ascii="Times New Roman" w:hAnsi="Times New Roman" w:cs="Times New Roman"/>
          <w:sz w:val="20"/>
          <w:szCs w:val="20"/>
        </w:rPr>
        <w:t>"</w:t>
      </w:r>
      <w:r w:rsidR="004460E8">
        <w:rPr>
          <w:rFonts w:ascii="Times New Roman" w:hAnsi="Times New Roman" w:cs="Times New Roman"/>
          <w:sz w:val="20"/>
          <w:szCs w:val="20"/>
        </w:rPr>
        <w:t xml:space="preserve"> </w:t>
      </w:r>
      <w:r w:rsidR="00211A64">
        <w:rPr>
          <w:rFonts w:ascii="Times New Roman" w:hAnsi="Times New Roman" w:cs="Times New Roman"/>
          <w:sz w:val="20"/>
          <w:szCs w:val="20"/>
        </w:rPr>
        <w:t>января</w:t>
      </w:r>
      <w:r w:rsidR="00D173DB" w:rsidRPr="0054765F">
        <w:rPr>
          <w:rFonts w:ascii="Times New Roman" w:hAnsi="Times New Roman" w:cs="Times New Roman"/>
          <w:sz w:val="20"/>
          <w:szCs w:val="20"/>
        </w:rPr>
        <w:t xml:space="preserve"> 20</w:t>
      </w:r>
      <w:r w:rsidR="00E963DF">
        <w:rPr>
          <w:rFonts w:ascii="Times New Roman" w:hAnsi="Times New Roman" w:cs="Times New Roman"/>
          <w:sz w:val="20"/>
          <w:szCs w:val="20"/>
        </w:rPr>
        <w:t>2</w:t>
      </w:r>
      <w:r w:rsidR="004460E8">
        <w:rPr>
          <w:rFonts w:ascii="Times New Roman" w:hAnsi="Times New Roman" w:cs="Times New Roman"/>
          <w:sz w:val="20"/>
          <w:szCs w:val="20"/>
        </w:rPr>
        <w:t>3</w:t>
      </w:r>
      <w:r w:rsidR="00D173DB" w:rsidRPr="0054765F">
        <w:rPr>
          <w:rFonts w:ascii="Times New Roman" w:hAnsi="Times New Roman" w:cs="Times New Roman"/>
          <w:sz w:val="20"/>
          <w:szCs w:val="20"/>
        </w:rPr>
        <w:t xml:space="preserve"> г., но не ранее, чем с первого числа месяца, следующего за месяцем вступления в действие единого тарифа на услугу Регионального оператора (в случае,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тарифа).</w:t>
      </w:r>
    </w:p>
    <w:p w:rsidR="00EF0412" w:rsidRPr="0054765F" w:rsidRDefault="00EF0412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II. Сроки и порядок оплаты по договору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6.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размере утвержденного в установленном порядке единого тарифа на услугу Регионального оператора, на 2023 г. и составляет: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 xml:space="preserve">1) по городскому округу «город Якутск»: 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708,09 рублей (НДС не облагается) за 1 кубический метр ТКО с 01.01.2023 по 31.12.2023г.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2) по МО Городской округ «</w:t>
      </w:r>
      <w:proofErr w:type="spellStart"/>
      <w:r w:rsidRPr="004460E8">
        <w:rPr>
          <w:rFonts w:eastAsiaTheme="minorHAnsi"/>
          <w:sz w:val="20"/>
          <w:lang w:eastAsia="en-US"/>
        </w:rPr>
        <w:t>Жатай</w:t>
      </w:r>
      <w:proofErr w:type="spellEnd"/>
      <w:r w:rsidRPr="004460E8">
        <w:rPr>
          <w:rFonts w:eastAsiaTheme="minorHAnsi"/>
          <w:sz w:val="20"/>
          <w:lang w:eastAsia="en-US"/>
        </w:rPr>
        <w:t>»: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847,61 рублей (НДС не облагается) за 1 кубический метр ТКО с 01.01.2023 по 31.12.2023г.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3) по МО «</w:t>
      </w:r>
      <w:proofErr w:type="spellStart"/>
      <w:r w:rsidRPr="004460E8">
        <w:rPr>
          <w:rFonts w:eastAsiaTheme="minorHAnsi"/>
          <w:sz w:val="20"/>
          <w:lang w:eastAsia="en-US"/>
        </w:rPr>
        <w:t>Намский</w:t>
      </w:r>
      <w:proofErr w:type="spellEnd"/>
      <w:r w:rsidRPr="004460E8">
        <w:rPr>
          <w:rFonts w:eastAsiaTheme="minorHAnsi"/>
          <w:sz w:val="20"/>
          <w:lang w:eastAsia="en-US"/>
        </w:rPr>
        <w:t xml:space="preserve"> улус» РС(Я):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712,37 рублей (НДС не облагается) за 1 кубический метр ТКО с 01.01.2023 по 31.12.2023г.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4) по МР «Хангаласский улус» РС(Я):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741,25 рублей (НДС не облагается) за 1 кубический метр ТКО с 01.01.2023 по 31.12.2023г.</w:t>
      </w:r>
    </w:p>
    <w:p w:rsidR="004460E8" w:rsidRP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5) по МР «Горный улус» РС(Я):</w:t>
      </w:r>
    </w:p>
    <w:p w:rsid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739,35 рублей (НДС не облагается) за 1 кубический метр ТКО с 01.01.2023 по 31.12.2023г.</w:t>
      </w:r>
    </w:p>
    <w:p w:rsidR="004460E8" w:rsidRDefault="004460E8" w:rsidP="004460E8">
      <w:pPr>
        <w:pStyle w:val="ab"/>
        <w:ind w:firstLine="567"/>
        <w:jc w:val="both"/>
        <w:rPr>
          <w:rFonts w:eastAsiaTheme="minorHAnsi"/>
          <w:sz w:val="20"/>
          <w:lang w:eastAsia="en-US"/>
        </w:rPr>
      </w:pPr>
      <w:r w:rsidRPr="004460E8">
        <w:rPr>
          <w:rFonts w:eastAsiaTheme="minorHAnsi"/>
          <w:sz w:val="20"/>
          <w:lang w:eastAsia="en-US"/>
        </w:rPr>
        <w:t>Расчетная цена договора исходя из планируемого объема твердых коммунальных отходов составляет ____________ ________________________________________________________________________________________________________</w:t>
      </w:r>
    </w:p>
    <w:p w:rsidR="001839DC" w:rsidRPr="00FA4733" w:rsidRDefault="001839DC" w:rsidP="004460E8">
      <w:pPr>
        <w:pStyle w:val="ab"/>
        <w:ind w:firstLine="567"/>
        <w:jc w:val="both"/>
        <w:rPr>
          <w:sz w:val="20"/>
        </w:rPr>
      </w:pPr>
      <w:r w:rsidRPr="00FA4733">
        <w:rPr>
          <w:sz w:val="20"/>
        </w:rPr>
        <w:t>6.1. Изменение тарифов на услуги Регионального оператора и нормативов накопления в период действия настоящего Договора не требует переоформления настоящего Договора и/или пересмотра обязанностей по Договору.</w:t>
      </w:r>
    </w:p>
    <w:p w:rsidR="001839DC" w:rsidRPr="00FA4733" w:rsidRDefault="001839DC" w:rsidP="001839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4733">
        <w:rPr>
          <w:rFonts w:ascii="Times New Roman" w:hAnsi="Times New Roman" w:cs="Times New Roman"/>
          <w:sz w:val="20"/>
          <w:szCs w:val="20"/>
        </w:rPr>
        <w:t>6.2. С момента введения в действие тарифы являются обязательными для обеих сторон по настоящему Договору.</w:t>
      </w:r>
    </w:p>
    <w:p w:rsidR="00D173DB" w:rsidRPr="0054765F" w:rsidRDefault="002531CD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173DB" w:rsidRPr="0054765F">
        <w:rPr>
          <w:rFonts w:ascii="Times New Roman" w:hAnsi="Times New Roman" w:cs="Times New Roman"/>
          <w:sz w:val="20"/>
          <w:szCs w:val="20"/>
        </w:rPr>
        <w:t xml:space="preserve">. Потребитель (за исключением потребителей в многоквартирных домах и жилых домах) оплачивает услуги </w:t>
      </w:r>
      <w:r w:rsidR="002B7F7F">
        <w:rPr>
          <w:rFonts w:ascii="Times New Roman" w:hAnsi="Times New Roman" w:cs="Times New Roman"/>
          <w:sz w:val="20"/>
          <w:szCs w:val="20"/>
        </w:rPr>
        <w:br/>
      </w:r>
      <w:r w:rsidR="00D173DB" w:rsidRPr="0054765F">
        <w:rPr>
          <w:rFonts w:ascii="Times New Roman" w:hAnsi="Times New Roman" w:cs="Times New Roman"/>
          <w:sz w:val="20"/>
          <w:szCs w:val="20"/>
        </w:rPr>
        <w:t>по обращению с твердыми коммунальными отходами до 1</w:t>
      </w:r>
      <w:r w:rsidR="00E704F6" w:rsidRPr="0054765F">
        <w:rPr>
          <w:rFonts w:ascii="Times New Roman" w:hAnsi="Times New Roman" w:cs="Times New Roman"/>
          <w:sz w:val="20"/>
          <w:szCs w:val="20"/>
        </w:rPr>
        <w:t>5</w:t>
      </w:r>
      <w:r w:rsidR="00D173DB" w:rsidRPr="0054765F">
        <w:rPr>
          <w:rFonts w:ascii="Times New Roman" w:hAnsi="Times New Roman" w:cs="Times New Roman"/>
          <w:sz w:val="20"/>
          <w:szCs w:val="20"/>
        </w:rPr>
        <w:t>-го числа месяца, следующего за месяцем, в котором была оказана услуга по обращению с твердыми коммунальными отходами</w:t>
      </w:r>
      <w:r w:rsidR="00724348" w:rsidRPr="00FA4733">
        <w:rPr>
          <w:rFonts w:ascii="Times New Roman" w:hAnsi="Times New Roman" w:cs="Times New Roman"/>
          <w:sz w:val="20"/>
          <w:szCs w:val="20"/>
        </w:rPr>
        <w:t>, на основании счета и акта сдачи-приемки оказанных услуг.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Потребитель в многоквартирном доме или жилом доме оплачивает коммунальную услугу по оказанию услуг </w:t>
      </w:r>
      <w:r w:rsidR="002B7F7F">
        <w:rPr>
          <w:rFonts w:ascii="Times New Roman" w:hAnsi="Times New Roman" w:cs="Times New Roman"/>
          <w:sz w:val="20"/>
          <w:szCs w:val="20"/>
        </w:rPr>
        <w:br/>
      </w:r>
      <w:r w:rsidRPr="0054765F">
        <w:rPr>
          <w:rFonts w:ascii="Times New Roman" w:hAnsi="Times New Roman" w:cs="Times New Roman"/>
          <w:sz w:val="20"/>
          <w:szCs w:val="20"/>
        </w:rPr>
        <w:t>по обращению с твердыми коммунальными отходами в соответствии с жилищным законодательством Российской Федерации.</w:t>
      </w:r>
    </w:p>
    <w:p w:rsidR="002B7F7F" w:rsidRPr="002B7F7F" w:rsidRDefault="00724348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4733">
        <w:rPr>
          <w:rFonts w:ascii="Times New Roman" w:hAnsi="Times New Roman" w:cs="Times New Roman"/>
          <w:sz w:val="20"/>
          <w:szCs w:val="20"/>
        </w:rPr>
        <w:t xml:space="preserve">7.1. </w:t>
      </w:r>
      <w:r w:rsidR="002B7F7F" w:rsidRPr="002B7F7F">
        <w:rPr>
          <w:rFonts w:ascii="Times New Roman" w:hAnsi="Times New Roman" w:cs="Times New Roman"/>
          <w:sz w:val="20"/>
          <w:szCs w:val="20"/>
        </w:rPr>
        <w:t>Основанием для расчетов по Договору является УПД или Счет-фактура и Акт оказанных услуг. Способы получения УПД, Счета-фактуры, и Акта оказанных услуг:</w:t>
      </w:r>
    </w:p>
    <w:p w:rsidR="002B7F7F" w:rsidRPr="002B7F7F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F7F">
        <w:rPr>
          <w:rFonts w:ascii="Times New Roman" w:hAnsi="Times New Roman" w:cs="Times New Roman"/>
          <w:sz w:val="20"/>
          <w:szCs w:val="20"/>
        </w:rPr>
        <w:t>- нарочно в абонентском отделе регионального оператора по</w:t>
      </w:r>
      <w:r w:rsidR="002A12A1">
        <w:rPr>
          <w:rFonts w:ascii="Times New Roman" w:hAnsi="Times New Roman" w:cs="Times New Roman"/>
          <w:sz w:val="20"/>
          <w:szCs w:val="20"/>
        </w:rPr>
        <w:t xml:space="preserve"> адресу: г. Якутск, ул. Орджоникидзе, д. 50</w:t>
      </w:r>
    </w:p>
    <w:p w:rsidR="002B7F7F" w:rsidRPr="002B7F7F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F7F">
        <w:rPr>
          <w:rFonts w:ascii="Times New Roman" w:hAnsi="Times New Roman" w:cs="Times New Roman"/>
          <w:sz w:val="20"/>
          <w:szCs w:val="20"/>
        </w:rPr>
        <w:t xml:space="preserve">- через систему электронного документооборота СБИС, </w:t>
      </w:r>
      <w:proofErr w:type="spellStart"/>
      <w:r w:rsidRPr="002B7F7F">
        <w:rPr>
          <w:rFonts w:ascii="Times New Roman" w:hAnsi="Times New Roman" w:cs="Times New Roman"/>
          <w:sz w:val="20"/>
          <w:szCs w:val="20"/>
        </w:rPr>
        <w:t>Контур.ДИАДОК</w:t>
      </w:r>
      <w:proofErr w:type="spellEnd"/>
      <w:r w:rsidRPr="002B7F7F">
        <w:rPr>
          <w:rFonts w:ascii="Times New Roman" w:hAnsi="Times New Roman" w:cs="Times New Roman"/>
          <w:sz w:val="20"/>
          <w:szCs w:val="20"/>
        </w:rPr>
        <w:t xml:space="preserve"> или посредством электронной почты.</w:t>
      </w:r>
    </w:p>
    <w:p w:rsidR="00724348" w:rsidRPr="00FA4733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F7F">
        <w:rPr>
          <w:rFonts w:ascii="Times New Roman" w:hAnsi="Times New Roman" w:cs="Times New Roman"/>
          <w:sz w:val="20"/>
          <w:szCs w:val="20"/>
        </w:rPr>
        <w:t xml:space="preserve">В случае неполучения по каким-либо причинам до 5 числа месяца, следующего за расчетным, УПД или Счет-фактуры и Акта оказанных услуг Потребитель обязан для надлежащего исполнения обязательства по оплате получить дубликат платежного документа путем обращения в адрес Регионального оператора. В случае отсутствия обращения Потребителя, УПД или Счет-фактура и Акт оказанных услуг считается полученным им в необходимый для оплаты </w:t>
      </w:r>
      <w:r>
        <w:rPr>
          <w:rFonts w:ascii="Times New Roman" w:hAnsi="Times New Roman" w:cs="Times New Roman"/>
          <w:sz w:val="20"/>
          <w:szCs w:val="20"/>
        </w:rPr>
        <w:br/>
      </w:r>
      <w:r w:rsidRPr="002B7F7F">
        <w:rPr>
          <w:rFonts w:ascii="Times New Roman" w:hAnsi="Times New Roman" w:cs="Times New Roman"/>
          <w:sz w:val="20"/>
          <w:szCs w:val="20"/>
        </w:rPr>
        <w:t>в соответствии с условиями договора срок.</w:t>
      </w:r>
    </w:p>
    <w:p w:rsidR="00724348" w:rsidRPr="00FA4733" w:rsidRDefault="00724348" w:rsidP="007243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4733">
        <w:rPr>
          <w:rFonts w:ascii="Times New Roman" w:hAnsi="Times New Roman" w:cs="Times New Roman"/>
          <w:sz w:val="20"/>
          <w:szCs w:val="20"/>
        </w:rPr>
        <w:lastRenderedPageBreak/>
        <w:t>7.2. Потребитель обязан рассмотреть, подписать Акт оказания услуг в течение 5 (пяти) дней с даты его получения от Исполнителя и направить второй экземпляр Исполнителю.</w:t>
      </w:r>
    </w:p>
    <w:p w:rsidR="00724348" w:rsidRPr="0054765F" w:rsidRDefault="00724348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4733">
        <w:rPr>
          <w:rFonts w:ascii="Times New Roman" w:hAnsi="Times New Roman" w:cs="Times New Roman"/>
          <w:sz w:val="20"/>
          <w:szCs w:val="20"/>
        </w:rPr>
        <w:t>7.3. В случае неполучения ответа в течение 10 (десяти) рабочих дней со дня направления Стороне акта, направленный акт считается согласованным и подписанным обеими Сторонами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73DB" w:rsidRPr="0054765F" w:rsidRDefault="002531CD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D173DB" w:rsidRPr="0054765F">
        <w:rPr>
          <w:rFonts w:ascii="Times New Roman" w:hAnsi="Times New Roman" w:cs="Times New Roman"/>
          <w:sz w:val="20"/>
          <w:szCs w:val="20"/>
        </w:rPr>
        <w:t>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D173DB" w:rsidRPr="0054765F" w:rsidRDefault="00D173DB" w:rsidP="00857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</w:t>
      </w:r>
      <w:r w:rsidR="008571B5">
        <w:rPr>
          <w:rFonts w:ascii="Times New Roman" w:hAnsi="Times New Roman" w:cs="Times New Roman"/>
          <w:sz w:val="20"/>
          <w:szCs w:val="20"/>
        </w:rPr>
        <w:t xml:space="preserve"> </w:t>
      </w:r>
      <w:r w:rsidRPr="0054765F">
        <w:rPr>
          <w:rFonts w:ascii="Times New Roman" w:hAnsi="Times New Roman" w:cs="Times New Roman"/>
          <w:sz w:val="20"/>
          <w:szCs w:val="20"/>
        </w:rPr>
        <w:t>получения или представить мотивированный отказ от его подписания с направлением своего варианта акта сверки расчетов.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EF0412" w:rsidRPr="0054765F" w:rsidRDefault="00EF0412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I</w:t>
      </w:r>
      <w:r w:rsidR="002531CD" w:rsidRPr="0054765F">
        <w:rPr>
          <w:rFonts w:ascii="Times New Roman" w:hAnsi="Times New Roman" w:cs="Times New Roman"/>
          <w:b/>
          <w:sz w:val="20"/>
          <w:szCs w:val="20"/>
        </w:rPr>
        <w:t>II</w:t>
      </w:r>
      <w:r w:rsidRPr="0054765F">
        <w:rPr>
          <w:rFonts w:ascii="Times New Roman" w:hAnsi="Times New Roman" w:cs="Times New Roman"/>
          <w:b/>
          <w:sz w:val="20"/>
          <w:szCs w:val="20"/>
        </w:rPr>
        <w:t>. Права и обязанности сторон</w:t>
      </w:r>
    </w:p>
    <w:p w:rsidR="00D173DB" w:rsidRPr="0054765F" w:rsidRDefault="002531CD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173DB" w:rsidRPr="0054765F">
        <w:rPr>
          <w:rFonts w:ascii="Times New Roman" w:hAnsi="Times New Roman" w:cs="Times New Roman"/>
          <w:sz w:val="20"/>
          <w:szCs w:val="20"/>
        </w:rPr>
        <w:t>. Региональный оператор обязан: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73" w:history="1">
        <w:r w:rsidRPr="0054765F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="009B1371" w:rsidRPr="0054765F">
        <w:rPr>
          <w:rFonts w:ascii="Times New Roman" w:hAnsi="Times New Roman" w:cs="Times New Roman"/>
          <w:sz w:val="20"/>
          <w:szCs w:val="20"/>
        </w:rPr>
        <w:t xml:space="preserve"> № 1</w:t>
      </w:r>
      <w:r w:rsidRPr="0054765F">
        <w:rPr>
          <w:rFonts w:ascii="Times New Roman" w:hAnsi="Times New Roman" w:cs="Times New Roman"/>
          <w:sz w:val="20"/>
          <w:szCs w:val="20"/>
        </w:rPr>
        <w:t xml:space="preserve"> к настоящему договору;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721ED" w:rsidRPr="0054765F" w:rsidRDefault="00C721ED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е) по заявке потребителя осуществлять вывоз крупногабаритных отходов. Вывоз крупногабаритных отходов осуществляется в срок не позднее двух дней с момента </w:t>
      </w:r>
      <w:r w:rsidR="00D309A4">
        <w:rPr>
          <w:rFonts w:ascii="Times New Roman" w:hAnsi="Times New Roman" w:cs="Times New Roman"/>
          <w:sz w:val="20"/>
          <w:szCs w:val="20"/>
        </w:rPr>
        <w:t xml:space="preserve">получения </w:t>
      </w:r>
      <w:r w:rsidRPr="0054765F">
        <w:rPr>
          <w:rFonts w:ascii="Times New Roman" w:hAnsi="Times New Roman" w:cs="Times New Roman"/>
          <w:sz w:val="20"/>
          <w:szCs w:val="20"/>
        </w:rPr>
        <w:t>Региональным оператором заявки Потребителя.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2531CD">
        <w:rPr>
          <w:rFonts w:ascii="Times New Roman" w:hAnsi="Times New Roman" w:cs="Times New Roman"/>
          <w:sz w:val="20"/>
          <w:szCs w:val="20"/>
        </w:rPr>
        <w:t>0</w:t>
      </w:r>
      <w:r w:rsidRPr="0054765F">
        <w:rPr>
          <w:rFonts w:ascii="Times New Roman" w:hAnsi="Times New Roman" w:cs="Times New Roman"/>
          <w:sz w:val="20"/>
          <w:szCs w:val="20"/>
        </w:rPr>
        <w:t>. Региональный оператор имеет право: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б) инициировать проведение сверки </w:t>
      </w:r>
      <w:r w:rsidR="002B7F7F">
        <w:rPr>
          <w:rFonts w:ascii="Times New Roman" w:hAnsi="Times New Roman" w:cs="Times New Roman"/>
          <w:sz w:val="20"/>
          <w:szCs w:val="20"/>
        </w:rPr>
        <w:t>расчетов по настоящему договору;</w:t>
      </w:r>
    </w:p>
    <w:p w:rsidR="002B7F7F" w:rsidRDefault="002B7F7F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 w:rsidRPr="002B7F7F">
        <w:rPr>
          <w:rFonts w:ascii="Times New Roman" w:hAnsi="Times New Roman" w:cs="Times New Roman"/>
          <w:sz w:val="20"/>
          <w:szCs w:val="20"/>
        </w:rPr>
        <w:t>не принимать от Потребителя отходы, не относящиеся к ТКО;</w:t>
      </w:r>
    </w:p>
    <w:p w:rsidR="002B7F7F" w:rsidRPr="0054765F" w:rsidRDefault="002B7F7F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 w:rsidRPr="002B7F7F">
        <w:rPr>
          <w:rFonts w:ascii="Times New Roman" w:hAnsi="Times New Roman" w:cs="Times New Roman"/>
          <w:sz w:val="20"/>
          <w:szCs w:val="20"/>
        </w:rPr>
        <w:t xml:space="preserve">использовать средства фото – или видео фиксации, в том числе видеорегистраторы, а также данные спутниковой навигации </w:t>
      </w:r>
      <w:r w:rsidRPr="002B7F7F">
        <w:rPr>
          <w:rFonts w:ascii="Times New Roman" w:hAnsi="Times New Roman" w:cs="Times New Roman"/>
          <w:sz w:val="20"/>
          <w:szCs w:val="20"/>
          <w:lang w:val="en-US"/>
        </w:rPr>
        <w:t>GPS</w:t>
      </w:r>
      <w:r w:rsidRPr="002B7F7F">
        <w:rPr>
          <w:rFonts w:ascii="Times New Roman" w:hAnsi="Times New Roman" w:cs="Times New Roman"/>
          <w:sz w:val="20"/>
          <w:szCs w:val="20"/>
        </w:rPr>
        <w:t xml:space="preserve">/ГЛОНАСС для фиксации фактов и обстоятельств, связанных с исполнением сторонами обязательств </w:t>
      </w:r>
      <w:r>
        <w:rPr>
          <w:rFonts w:ascii="Times New Roman" w:hAnsi="Times New Roman" w:cs="Times New Roman"/>
          <w:sz w:val="20"/>
          <w:szCs w:val="20"/>
        </w:rPr>
        <w:br/>
      </w:r>
      <w:r w:rsidRPr="002B7F7F">
        <w:rPr>
          <w:rFonts w:ascii="Times New Roman" w:hAnsi="Times New Roman" w:cs="Times New Roman"/>
          <w:sz w:val="20"/>
          <w:szCs w:val="20"/>
        </w:rPr>
        <w:t>по Договору, и использовать полученные данные при разрешении споров, возн</w:t>
      </w:r>
      <w:r>
        <w:rPr>
          <w:rFonts w:ascii="Times New Roman" w:hAnsi="Times New Roman" w:cs="Times New Roman"/>
          <w:sz w:val="20"/>
          <w:szCs w:val="20"/>
        </w:rPr>
        <w:t>икающих при исполнении Договора.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2531CD">
        <w:rPr>
          <w:rFonts w:ascii="Times New Roman" w:hAnsi="Times New Roman" w:cs="Times New Roman"/>
          <w:sz w:val="20"/>
          <w:szCs w:val="20"/>
        </w:rPr>
        <w:t>1</w:t>
      </w:r>
      <w:r w:rsidRPr="0054765F">
        <w:rPr>
          <w:rFonts w:ascii="Times New Roman" w:hAnsi="Times New Roman" w:cs="Times New Roman"/>
          <w:sz w:val="20"/>
          <w:szCs w:val="20"/>
        </w:rPr>
        <w:t>. Потребитель обязан: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FD6178" w:rsidRPr="0054765F" w:rsidRDefault="00FD6178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Обеспечить доступ Мусоровоза (проезд и загрузку контейнеров) к местам накопления твердых коммунальных отходов.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8" w:history="1">
        <w:r w:rsidRPr="0054765F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Pr="0054765F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</w:t>
      </w:r>
      <w:r w:rsidR="002B7F7F">
        <w:rPr>
          <w:rFonts w:ascii="Times New Roman" w:hAnsi="Times New Roman" w:cs="Times New Roman"/>
          <w:sz w:val="20"/>
          <w:szCs w:val="20"/>
        </w:rPr>
        <w:br/>
      </w:r>
      <w:r w:rsidRPr="0054765F">
        <w:rPr>
          <w:rFonts w:ascii="Times New Roman" w:hAnsi="Times New Roman" w:cs="Times New Roman"/>
          <w:sz w:val="20"/>
          <w:szCs w:val="20"/>
        </w:rPr>
        <w:t>и (или) массы твердых коммунальных отходов";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 xml:space="preserve">г) обеспечивать складирование твердых коммунальных отходов в контейнеры или иные места в соответствии </w:t>
      </w:r>
      <w:r w:rsidR="002B7F7F">
        <w:rPr>
          <w:rFonts w:ascii="Times New Roman" w:hAnsi="Times New Roman" w:cs="Times New Roman"/>
          <w:sz w:val="20"/>
          <w:szCs w:val="20"/>
        </w:rPr>
        <w:br/>
      </w:r>
      <w:r w:rsidRPr="0054765F">
        <w:rPr>
          <w:rFonts w:ascii="Times New Roman" w:hAnsi="Times New Roman" w:cs="Times New Roman"/>
          <w:sz w:val="20"/>
          <w:szCs w:val="20"/>
        </w:rPr>
        <w:t>с пр</w:t>
      </w:r>
      <w:r w:rsidR="00C721ED" w:rsidRPr="0054765F">
        <w:rPr>
          <w:rFonts w:ascii="Times New Roman" w:hAnsi="Times New Roman" w:cs="Times New Roman"/>
          <w:sz w:val="20"/>
          <w:szCs w:val="20"/>
        </w:rPr>
        <w:t>иложением к настоящему договору.</w:t>
      </w:r>
      <w:r w:rsidR="00FD6178" w:rsidRPr="0054765F">
        <w:rPr>
          <w:rFonts w:ascii="Times New Roman" w:hAnsi="Times New Roman" w:cs="Times New Roman"/>
          <w:sz w:val="20"/>
          <w:szCs w:val="20"/>
        </w:rPr>
        <w:t xml:space="preserve"> </w:t>
      </w:r>
      <w:r w:rsidR="00C721ED" w:rsidRPr="0054765F">
        <w:rPr>
          <w:rFonts w:ascii="Times New Roman" w:hAnsi="Times New Roman" w:cs="Times New Roman"/>
          <w:sz w:val="20"/>
          <w:szCs w:val="20"/>
        </w:rPr>
        <w:t>Н</w:t>
      </w:r>
      <w:r w:rsidR="00FD6178" w:rsidRPr="0054765F">
        <w:rPr>
          <w:rFonts w:ascii="Times New Roman" w:hAnsi="Times New Roman" w:cs="Times New Roman"/>
          <w:sz w:val="20"/>
          <w:szCs w:val="20"/>
        </w:rPr>
        <w:t xml:space="preserve">е допускать складирование в контейнеры </w:t>
      </w:r>
      <w:r w:rsidR="00C721ED" w:rsidRPr="0054765F">
        <w:rPr>
          <w:rFonts w:ascii="Times New Roman" w:hAnsi="Times New Roman" w:cs="Times New Roman"/>
          <w:sz w:val="20"/>
          <w:szCs w:val="20"/>
        </w:rPr>
        <w:t>отходов,</w:t>
      </w:r>
      <w:r w:rsidR="00FD6178" w:rsidRPr="0054765F">
        <w:rPr>
          <w:rFonts w:ascii="Times New Roman" w:hAnsi="Times New Roman" w:cs="Times New Roman"/>
          <w:sz w:val="20"/>
          <w:szCs w:val="20"/>
        </w:rPr>
        <w:t xml:space="preserve"> не относящихся к твердым коммунальным отхо</w:t>
      </w:r>
      <w:r w:rsidR="00C721ED" w:rsidRPr="0054765F">
        <w:rPr>
          <w:rFonts w:ascii="Times New Roman" w:hAnsi="Times New Roman" w:cs="Times New Roman"/>
          <w:sz w:val="20"/>
          <w:szCs w:val="20"/>
        </w:rPr>
        <w:t>дам по морфологическому составу;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</w:t>
      </w:r>
      <w:r w:rsidR="00C721ED" w:rsidRPr="0054765F">
        <w:rPr>
          <w:rFonts w:ascii="Times New Roman" w:hAnsi="Times New Roman" w:cs="Times New Roman"/>
          <w:sz w:val="20"/>
          <w:szCs w:val="20"/>
        </w:rPr>
        <w:t>, жидких отходов</w:t>
      </w:r>
      <w:r w:rsidRPr="0054765F">
        <w:rPr>
          <w:rFonts w:ascii="Times New Roman" w:hAnsi="Times New Roman" w:cs="Times New Roman"/>
          <w:sz w:val="20"/>
          <w:szCs w:val="20"/>
        </w:rPr>
        <w:t xml:space="preserve"> и предметов</w:t>
      </w:r>
      <w:r w:rsidR="002B7F7F">
        <w:rPr>
          <w:rFonts w:ascii="Times New Roman" w:hAnsi="Times New Roman" w:cs="Times New Roman"/>
          <w:sz w:val="20"/>
          <w:szCs w:val="20"/>
        </w:rPr>
        <w:t xml:space="preserve">, а также </w:t>
      </w:r>
      <w:proofErr w:type="gramStart"/>
      <w:r w:rsidR="00E025E7">
        <w:rPr>
          <w:rFonts w:ascii="Times New Roman" w:hAnsi="Times New Roman" w:cs="Times New Roman"/>
          <w:sz w:val="20"/>
          <w:szCs w:val="20"/>
        </w:rPr>
        <w:t>отходов</w:t>
      </w:r>
      <w:proofErr w:type="gramEnd"/>
      <w:r w:rsidR="00E025E7">
        <w:rPr>
          <w:rFonts w:ascii="Times New Roman" w:hAnsi="Times New Roman" w:cs="Times New Roman"/>
          <w:sz w:val="20"/>
          <w:szCs w:val="20"/>
        </w:rPr>
        <w:t xml:space="preserve"> не относящихся к ТКО, согласно Приложения №2 к настоящему договору</w:t>
      </w:r>
      <w:r w:rsidRPr="0054765F">
        <w:rPr>
          <w:rFonts w:ascii="Times New Roman" w:hAnsi="Times New Roman" w:cs="Times New Roman"/>
          <w:sz w:val="20"/>
          <w:szCs w:val="20"/>
        </w:rPr>
        <w:t>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ж) уведомить регионального оператора любым доступным способом</w:t>
      </w:r>
      <w:r w:rsidR="00E025E7">
        <w:rPr>
          <w:rFonts w:ascii="Times New Roman" w:hAnsi="Times New Roman" w:cs="Times New Roman"/>
          <w:sz w:val="20"/>
          <w:szCs w:val="20"/>
        </w:rPr>
        <w:t xml:space="preserve"> </w:t>
      </w:r>
      <w:r w:rsidR="00E025E7" w:rsidRPr="00FA4733">
        <w:rPr>
          <w:rFonts w:ascii="Times New Roman" w:hAnsi="Times New Roman" w:cs="Times New Roman"/>
          <w:sz w:val="20"/>
          <w:szCs w:val="20"/>
        </w:rPr>
        <w:t xml:space="preserve">(почтовое отправление, телеграмма, </w:t>
      </w:r>
      <w:proofErr w:type="spellStart"/>
      <w:r w:rsidR="00E025E7" w:rsidRPr="00FA4733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="00E025E7" w:rsidRPr="00FA4733">
        <w:rPr>
          <w:rFonts w:ascii="Times New Roman" w:hAnsi="Times New Roman" w:cs="Times New Roman"/>
          <w:sz w:val="20"/>
          <w:szCs w:val="20"/>
        </w:rPr>
        <w:t>, телефонограмма, информационно-телекоммуникационная сеть "Интернет")</w:t>
      </w:r>
      <w:r w:rsidRPr="0054765F">
        <w:rPr>
          <w:rFonts w:ascii="Times New Roman" w:hAnsi="Times New Roman" w:cs="Times New Roman"/>
          <w:sz w:val="20"/>
          <w:szCs w:val="20"/>
        </w:rPr>
        <w:t>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B7F7F" w:rsidRDefault="002B7F7F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з) </w:t>
      </w:r>
      <w:r w:rsidRPr="002B7F7F">
        <w:rPr>
          <w:rFonts w:ascii="Times New Roman" w:hAnsi="Times New Roman" w:cs="Times New Roman"/>
          <w:sz w:val="20"/>
          <w:szCs w:val="20"/>
        </w:rPr>
        <w:t xml:space="preserve">предоставить информацию об объекте общественного значения – месте образования ТКО, исходя из нормативного акта, устанавливающего нормативы накопления ТКО в Республике Саха (Якутия), а также расчетную единицу, </w:t>
      </w:r>
      <w:r>
        <w:rPr>
          <w:rFonts w:ascii="Times New Roman" w:hAnsi="Times New Roman" w:cs="Times New Roman"/>
          <w:sz w:val="20"/>
          <w:szCs w:val="20"/>
        </w:rPr>
        <w:br/>
      </w:r>
      <w:r w:rsidRPr="002B7F7F">
        <w:rPr>
          <w:rFonts w:ascii="Times New Roman" w:hAnsi="Times New Roman" w:cs="Times New Roman"/>
          <w:sz w:val="20"/>
          <w:szCs w:val="20"/>
        </w:rPr>
        <w:t>в отношении которой установлен норматив; информацию по количеству (массе, объему) передаваемых отходов Региональному оператору.</w:t>
      </w:r>
    </w:p>
    <w:p w:rsidR="002B7F7F" w:rsidRPr="002B7F7F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и) </w:t>
      </w:r>
      <w:r w:rsidRPr="002B7F7F">
        <w:rPr>
          <w:rFonts w:ascii="Times New Roman" w:hAnsi="Times New Roman" w:cs="Times New Roman"/>
          <w:sz w:val="20"/>
          <w:szCs w:val="20"/>
        </w:rPr>
        <w:t xml:space="preserve">Потребитель несет ответственность за последствия, возникшие в результате непредставлении либо несвоевременного представления сведений, предусмотренных пунктами Е – З. При этом Региональный оператор вправе </w:t>
      </w:r>
      <w:r w:rsidRPr="002B7F7F">
        <w:rPr>
          <w:rFonts w:ascii="Times New Roman" w:hAnsi="Times New Roman" w:cs="Times New Roman"/>
          <w:sz w:val="20"/>
          <w:szCs w:val="20"/>
        </w:rPr>
        <w:lastRenderedPageBreak/>
        <w:t>использовать имеющиеся у него сведения и информацию, необходимые для начисления стоимости коммунальной услуги по обращению с ТКО, а также сведения и информацию, указанные в реквизитах Потребителя.</w:t>
      </w:r>
    </w:p>
    <w:p w:rsidR="002B7F7F" w:rsidRPr="0054765F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F7F">
        <w:rPr>
          <w:rFonts w:ascii="Times New Roman" w:hAnsi="Times New Roman" w:cs="Times New Roman"/>
          <w:sz w:val="20"/>
          <w:szCs w:val="20"/>
        </w:rPr>
        <w:t>В случае несогласия с используемыми Региональным оператором сведений и информацией для начисления стоимости коммунальной услуги по обращению с ТКО Потребитель вправе обратиться к Региональному оператору с заявлением о пересмотре указанных данных с предоставлением подтверждающих документов.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2531CD">
        <w:rPr>
          <w:rFonts w:ascii="Times New Roman" w:hAnsi="Times New Roman" w:cs="Times New Roman"/>
          <w:sz w:val="20"/>
          <w:szCs w:val="20"/>
        </w:rPr>
        <w:t>2</w:t>
      </w:r>
      <w:r w:rsidRPr="0054765F">
        <w:rPr>
          <w:rFonts w:ascii="Times New Roman" w:hAnsi="Times New Roman" w:cs="Times New Roman"/>
          <w:sz w:val="20"/>
          <w:szCs w:val="20"/>
        </w:rPr>
        <w:t>. Потребитель имеет право:</w:t>
      </w:r>
    </w:p>
    <w:p w:rsidR="008571B5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8571B5" w:rsidRDefault="00D173DB" w:rsidP="008571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б) инициировать проведение сверки расчетов по настоящему договору.</w:t>
      </w:r>
    </w:p>
    <w:p w:rsidR="00D173DB" w:rsidRDefault="00AA29C0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в) подавать заявки на вывоз крупногабаритных</w:t>
      </w:r>
      <w:r w:rsidR="00FD6178" w:rsidRPr="0054765F">
        <w:rPr>
          <w:rFonts w:ascii="Times New Roman" w:hAnsi="Times New Roman" w:cs="Times New Roman"/>
          <w:sz w:val="20"/>
          <w:szCs w:val="20"/>
        </w:rPr>
        <w:t xml:space="preserve"> отходов. Заявка направляется в электронной или письменной форме,</w:t>
      </w:r>
      <w:r w:rsidR="00FB6BB9">
        <w:rPr>
          <w:rFonts w:ascii="Times New Roman" w:hAnsi="Times New Roman" w:cs="Times New Roman"/>
          <w:sz w:val="20"/>
          <w:szCs w:val="20"/>
        </w:rPr>
        <w:t xml:space="preserve"> в </w:t>
      </w:r>
      <w:r w:rsidR="00FD6178" w:rsidRPr="0054765F">
        <w:rPr>
          <w:rFonts w:ascii="Times New Roman" w:hAnsi="Times New Roman" w:cs="Times New Roman"/>
          <w:sz w:val="20"/>
          <w:szCs w:val="20"/>
        </w:rPr>
        <w:t xml:space="preserve">соответствии </w:t>
      </w:r>
      <w:r w:rsidR="00FB6BB9">
        <w:rPr>
          <w:rFonts w:ascii="Times New Roman" w:hAnsi="Times New Roman" w:cs="Times New Roman"/>
          <w:sz w:val="20"/>
          <w:szCs w:val="20"/>
        </w:rPr>
        <w:t xml:space="preserve">с </w:t>
      </w:r>
      <w:r w:rsidR="00FD6178" w:rsidRPr="0054765F">
        <w:rPr>
          <w:rFonts w:ascii="Times New Roman" w:hAnsi="Times New Roman" w:cs="Times New Roman"/>
          <w:sz w:val="20"/>
          <w:szCs w:val="20"/>
        </w:rPr>
        <w:t>условиями настоящего Договора, и должна включать примерны</w:t>
      </w:r>
      <w:r w:rsidR="00FB6BB9">
        <w:rPr>
          <w:rFonts w:ascii="Times New Roman" w:hAnsi="Times New Roman" w:cs="Times New Roman"/>
          <w:sz w:val="20"/>
          <w:szCs w:val="20"/>
        </w:rPr>
        <w:t>й</w:t>
      </w:r>
      <w:r w:rsidR="00FD6178" w:rsidRPr="0054765F">
        <w:rPr>
          <w:rFonts w:ascii="Times New Roman" w:hAnsi="Times New Roman" w:cs="Times New Roman"/>
          <w:sz w:val="20"/>
          <w:szCs w:val="20"/>
        </w:rPr>
        <w:t xml:space="preserve"> объем, описание крупногабаритного ТКО</w:t>
      </w:r>
      <w:r w:rsidR="00FB6BB9">
        <w:rPr>
          <w:rFonts w:ascii="Times New Roman" w:hAnsi="Times New Roman" w:cs="Times New Roman"/>
          <w:sz w:val="20"/>
          <w:szCs w:val="20"/>
        </w:rPr>
        <w:t>,</w:t>
      </w:r>
      <w:r w:rsidR="00FD6178" w:rsidRPr="0054765F">
        <w:rPr>
          <w:rFonts w:ascii="Times New Roman" w:hAnsi="Times New Roman" w:cs="Times New Roman"/>
          <w:sz w:val="20"/>
          <w:szCs w:val="20"/>
        </w:rPr>
        <w:t xml:space="preserve"> его местонахождение.</w:t>
      </w:r>
    </w:p>
    <w:p w:rsidR="00EF0412" w:rsidRPr="0054765F" w:rsidRDefault="00EF0412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73DB" w:rsidRPr="0054765F" w:rsidRDefault="002531CD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I</w:t>
      </w:r>
      <w:r w:rsidR="00D173DB" w:rsidRPr="0054765F">
        <w:rPr>
          <w:rFonts w:ascii="Times New Roman" w:hAnsi="Times New Roman" w:cs="Times New Roman"/>
          <w:b/>
          <w:sz w:val="20"/>
          <w:szCs w:val="20"/>
        </w:rPr>
        <w:t>V. Порядок осуществления учета объема и (или) массы твердых</w:t>
      </w: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коммунальных отходов</w:t>
      </w: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2531CD">
        <w:rPr>
          <w:rFonts w:ascii="Times New Roman" w:hAnsi="Times New Roman" w:cs="Times New Roman"/>
          <w:sz w:val="20"/>
          <w:szCs w:val="20"/>
        </w:rPr>
        <w:t>3</w:t>
      </w:r>
      <w:r w:rsidRPr="0054765F">
        <w:rPr>
          <w:rFonts w:ascii="Times New Roman" w:hAnsi="Times New Roman" w:cs="Times New Roman"/>
          <w:sz w:val="20"/>
          <w:szCs w:val="20"/>
        </w:rPr>
        <w:t>.</w:t>
      </w:r>
      <w:r w:rsidR="008523DA" w:rsidRPr="0054765F">
        <w:rPr>
          <w:rFonts w:ascii="Times New Roman" w:hAnsi="Times New Roman" w:cs="Times New Roman"/>
          <w:sz w:val="20"/>
          <w:szCs w:val="20"/>
        </w:rPr>
        <w:t xml:space="preserve"> Стороны  согласились производить учет объема и (или) массы твердых коммунальных  отходов в соответствии с </w:t>
      </w:r>
      <w:hyperlink r:id="rId9" w:history="1">
        <w:r w:rsidR="008523DA" w:rsidRPr="0054765F">
          <w:rPr>
            <w:rFonts w:ascii="Times New Roman" w:hAnsi="Times New Roman" w:cs="Times New Roman"/>
            <w:sz w:val="20"/>
            <w:szCs w:val="20"/>
          </w:rPr>
          <w:t>Правилами</w:t>
        </w:r>
      </w:hyperlink>
      <w:r w:rsidR="008523DA" w:rsidRPr="0054765F">
        <w:rPr>
          <w:rFonts w:ascii="Times New Roman" w:hAnsi="Times New Roman" w:cs="Times New Roman"/>
          <w:sz w:val="20"/>
          <w:szCs w:val="20"/>
        </w:rPr>
        <w:t xml:space="preserve"> коммерческого учета объема и  (или)  массы  твердых коммунальных отходов, утвержденными постановлением Правительства Российской Федерации от 3 июня 2016 г. N 505 "Об утверждении Правил  коммерческого  учета объема  и  (или)  массы  твердых коммунальных отходов", </w:t>
      </w:r>
      <w:r w:rsidR="00DC4B60" w:rsidRPr="0054765F">
        <w:rPr>
          <w:rFonts w:ascii="Times New Roman" w:hAnsi="Times New Roman" w:cs="Times New Roman"/>
          <w:sz w:val="20"/>
          <w:szCs w:val="20"/>
        </w:rPr>
        <w:t>исходя из нормативов накопления твердых коммунальных отходов.</w:t>
      </w:r>
    </w:p>
    <w:p w:rsidR="00D173DB" w:rsidRDefault="00DC4B60" w:rsidP="0054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2531CD">
        <w:rPr>
          <w:rFonts w:ascii="Times New Roman" w:hAnsi="Times New Roman" w:cs="Times New Roman"/>
          <w:sz w:val="20"/>
          <w:szCs w:val="20"/>
        </w:rPr>
        <w:t>3</w:t>
      </w:r>
      <w:r w:rsidRPr="0054765F">
        <w:rPr>
          <w:rFonts w:ascii="Times New Roman" w:hAnsi="Times New Roman" w:cs="Times New Roman"/>
          <w:sz w:val="20"/>
          <w:szCs w:val="20"/>
        </w:rPr>
        <w:t xml:space="preserve">.1. Количество проживающих граждан </w:t>
      </w:r>
      <w:r w:rsidR="00222783" w:rsidRPr="0054765F">
        <w:rPr>
          <w:rFonts w:ascii="Times New Roman" w:hAnsi="Times New Roman" w:cs="Times New Roman"/>
          <w:sz w:val="20"/>
          <w:szCs w:val="20"/>
        </w:rPr>
        <w:t>в</w:t>
      </w:r>
      <w:r w:rsidRPr="0054765F">
        <w:rPr>
          <w:rFonts w:ascii="Times New Roman" w:hAnsi="Times New Roman" w:cs="Times New Roman"/>
          <w:sz w:val="20"/>
          <w:szCs w:val="20"/>
        </w:rPr>
        <w:t xml:space="preserve"> жилом фонде определяется исходя из представленных Потребителем данных.</w:t>
      </w:r>
      <w:r w:rsidR="008F47F9" w:rsidRPr="0054765F">
        <w:rPr>
          <w:rFonts w:ascii="Times New Roman" w:hAnsi="Times New Roman" w:cs="Times New Roman"/>
          <w:sz w:val="20"/>
          <w:szCs w:val="20"/>
        </w:rPr>
        <w:t xml:space="preserve"> </w:t>
      </w:r>
      <w:r w:rsidRPr="0054765F">
        <w:rPr>
          <w:rFonts w:ascii="Times New Roman" w:hAnsi="Times New Roman" w:cs="Times New Roman"/>
          <w:sz w:val="20"/>
          <w:szCs w:val="20"/>
        </w:rPr>
        <w:t xml:space="preserve">Количество проживающих граждан </w:t>
      </w:r>
      <w:r w:rsidR="00222783" w:rsidRPr="0054765F">
        <w:rPr>
          <w:rFonts w:ascii="Times New Roman" w:hAnsi="Times New Roman" w:cs="Times New Roman"/>
          <w:sz w:val="20"/>
          <w:szCs w:val="20"/>
        </w:rPr>
        <w:t>в</w:t>
      </w:r>
      <w:r w:rsidRPr="0054765F">
        <w:rPr>
          <w:rFonts w:ascii="Times New Roman" w:hAnsi="Times New Roman" w:cs="Times New Roman"/>
          <w:sz w:val="20"/>
          <w:szCs w:val="20"/>
        </w:rPr>
        <w:t xml:space="preserve"> жилом фонде корректир</w:t>
      </w:r>
      <w:r w:rsidR="00FB62D4" w:rsidRPr="0054765F">
        <w:rPr>
          <w:rFonts w:ascii="Times New Roman" w:hAnsi="Times New Roman" w:cs="Times New Roman"/>
          <w:sz w:val="20"/>
          <w:szCs w:val="20"/>
        </w:rPr>
        <w:t xml:space="preserve">уется Региональным оператором </w:t>
      </w:r>
      <w:r w:rsidRPr="0054765F">
        <w:rPr>
          <w:rFonts w:ascii="Times New Roman" w:hAnsi="Times New Roman" w:cs="Times New Roman"/>
          <w:sz w:val="20"/>
          <w:szCs w:val="20"/>
        </w:rPr>
        <w:t xml:space="preserve">на основе данных </w:t>
      </w:r>
      <w:r w:rsidR="00FB62D4" w:rsidRPr="0054765F">
        <w:rPr>
          <w:rFonts w:ascii="Times New Roman" w:hAnsi="Times New Roman" w:cs="Times New Roman"/>
          <w:sz w:val="20"/>
          <w:szCs w:val="20"/>
        </w:rPr>
        <w:t xml:space="preserve">предоставленных </w:t>
      </w:r>
      <w:r w:rsidRPr="0054765F">
        <w:rPr>
          <w:rFonts w:ascii="Times New Roman" w:hAnsi="Times New Roman" w:cs="Times New Roman"/>
          <w:sz w:val="20"/>
          <w:szCs w:val="20"/>
        </w:rPr>
        <w:t>МКУ «</w:t>
      </w:r>
      <w:r w:rsidR="00E92BDF" w:rsidRPr="0054765F">
        <w:rPr>
          <w:rFonts w:ascii="Times New Roman" w:hAnsi="Times New Roman" w:cs="Times New Roman"/>
          <w:sz w:val="20"/>
          <w:szCs w:val="20"/>
        </w:rPr>
        <w:t>Департамент жилищных отношений</w:t>
      </w:r>
      <w:r w:rsidRPr="0054765F">
        <w:rPr>
          <w:rFonts w:ascii="Times New Roman" w:hAnsi="Times New Roman" w:cs="Times New Roman"/>
          <w:sz w:val="20"/>
          <w:szCs w:val="20"/>
        </w:rPr>
        <w:t>»</w:t>
      </w:r>
      <w:r w:rsidR="00E92BDF" w:rsidRPr="0054765F">
        <w:rPr>
          <w:rFonts w:ascii="Times New Roman" w:hAnsi="Times New Roman" w:cs="Times New Roman"/>
          <w:sz w:val="20"/>
          <w:szCs w:val="20"/>
        </w:rPr>
        <w:t xml:space="preserve"> ГО «Город Якутск»</w:t>
      </w:r>
      <w:r w:rsidRPr="0054765F">
        <w:rPr>
          <w:rFonts w:ascii="Times New Roman" w:hAnsi="Times New Roman" w:cs="Times New Roman"/>
          <w:sz w:val="20"/>
          <w:szCs w:val="20"/>
        </w:rPr>
        <w:t xml:space="preserve">, в соответствии с </w:t>
      </w:r>
      <w:r w:rsidRPr="0054765F">
        <w:rPr>
          <w:rFonts w:ascii="Times New Roman" w:hAnsi="Times New Roman" w:cs="Times New Roman"/>
          <w:bCs/>
          <w:sz w:val="20"/>
          <w:szCs w:val="20"/>
        </w:rPr>
        <w:t>Правилами обращения с твердыми коммунальными отходами, утвержденными постановлением Правительства Российской Федерации от 12 ноября 2016 года № 1156.</w:t>
      </w:r>
      <w:r w:rsidR="008F47F9" w:rsidRPr="005476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B62D4" w:rsidRPr="0054765F">
        <w:rPr>
          <w:rFonts w:ascii="Times New Roman" w:hAnsi="Times New Roman" w:cs="Times New Roman"/>
          <w:sz w:val="20"/>
          <w:szCs w:val="20"/>
        </w:rPr>
        <w:t xml:space="preserve">Указанная корректировка осуществляется </w:t>
      </w:r>
      <w:r w:rsidR="000232E7" w:rsidRPr="0054765F">
        <w:rPr>
          <w:rFonts w:ascii="Times New Roman" w:hAnsi="Times New Roman" w:cs="Times New Roman"/>
          <w:sz w:val="20"/>
          <w:szCs w:val="20"/>
        </w:rPr>
        <w:t>на основе уведомления Регионального оператора в адрес Потребителя на основе справки от</w:t>
      </w:r>
      <w:r w:rsidR="00FB62D4" w:rsidRPr="0054765F">
        <w:rPr>
          <w:rFonts w:ascii="Times New Roman" w:hAnsi="Times New Roman" w:cs="Times New Roman"/>
          <w:sz w:val="20"/>
          <w:szCs w:val="20"/>
        </w:rPr>
        <w:t xml:space="preserve"> </w:t>
      </w:r>
      <w:r w:rsidR="00E92BDF" w:rsidRPr="0054765F">
        <w:rPr>
          <w:rFonts w:ascii="Times New Roman" w:hAnsi="Times New Roman" w:cs="Times New Roman"/>
          <w:sz w:val="20"/>
          <w:szCs w:val="20"/>
        </w:rPr>
        <w:t>МКУ «Департамент жилищных отношений» ГО «Город Якутск»</w:t>
      </w:r>
      <w:r w:rsidR="000232E7" w:rsidRPr="0054765F">
        <w:rPr>
          <w:rFonts w:ascii="Times New Roman" w:hAnsi="Times New Roman" w:cs="Times New Roman"/>
          <w:sz w:val="20"/>
          <w:szCs w:val="20"/>
        </w:rPr>
        <w:t>.</w:t>
      </w:r>
    </w:p>
    <w:p w:rsidR="00EF0412" w:rsidRPr="0054765F" w:rsidRDefault="00EF0412" w:rsidP="00547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V. Порядок фиксации нарушений по договору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2531CD">
        <w:rPr>
          <w:rFonts w:ascii="Times New Roman" w:hAnsi="Times New Roman" w:cs="Times New Roman"/>
          <w:sz w:val="20"/>
          <w:szCs w:val="20"/>
        </w:rPr>
        <w:t>4</w:t>
      </w:r>
      <w:r w:rsidRPr="0054765F">
        <w:rPr>
          <w:rFonts w:ascii="Times New Roman" w:hAnsi="Times New Roman" w:cs="Times New Roman"/>
          <w:sz w:val="20"/>
          <w:szCs w:val="20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59194D">
        <w:rPr>
          <w:rFonts w:ascii="Times New Roman" w:hAnsi="Times New Roman" w:cs="Times New Roman"/>
          <w:sz w:val="20"/>
          <w:szCs w:val="20"/>
        </w:rPr>
        <w:t>5</w:t>
      </w:r>
      <w:r w:rsidRPr="0054765F">
        <w:rPr>
          <w:rFonts w:ascii="Times New Roman" w:hAnsi="Times New Roman" w:cs="Times New Roman"/>
          <w:sz w:val="20"/>
          <w:szCs w:val="20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59194D">
        <w:rPr>
          <w:rFonts w:ascii="Times New Roman" w:hAnsi="Times New Roman" w:cs="Times New Roman"/>
          <w:sz w:val="20"/>
          <w:szCs w:val="20"/>
        </w:rPr>
        <w:t>6</w:t>
      </w:r>
      <w:r w:rsidRPr="0054765F">
        <w:rPr>
          <w:rFonts w:ascii="Times New Roman" w:hAnsi="Times New Roman" w:cs="Times New Roman"/>
          <w:sz w:val="20"/>
          <w:szCs w:val="20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59194D">
        <w:rPr>
          <w:rFonts w:ascii="Times New Roman" w:hAnsi="Times New Roman" w:cs="Times New Roman"/>
          <w:sz w:val="20"/>
          <w:szCs w:val="20"/>
        </w:rPr>
        <w:t>7</w:t>
      </w:r>
      <w:r w:rsidRPr="0054765F">
        <w:rPr>
          <w:rFonts w:ascii="Times New Roman" w:hAnsi="Times New Roman" w:cs="Times New Roman"/>
          <w:sz w:val="20"/>
          <w:szCs w:val="20"/>
        </w:rPr>
        <w:t>. Акт должен содержать: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D173DB" w:rsidRDefault="00F510E9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1</w:t>
      </w:r>
      <w:r w:rsidR="0059194D">
        <w:rPr>
          <w:rFonts w:ascii="Times New Roman" w:hAnsi="Times New Roman" w:cs="Times New Roman"/>
          <w:sz w:val="20"/>
          <w:szCs w:val="20"/>
        </w:rPr>
        <w:t>8</w:t>
      </w:r>
      <w:r w:rsidR="00D173DB" w:rsidRPr="0054765F">
        <w:rPr>
          <w:rFonts w:ascii="Times New Roman" w:hAnsi="Times New Roman" w:cs="Times New Roman"/>
          <w:sz w:val="20"/>
          <w:szCs w:val="20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EF0412" w:rsidRPr="0054765F" w:rsidRDefault="00EF0412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VI. Ответственность сторон</w:t>
      </w:r>
    </w:p>
    <w:p w:rsidR="00D173DB" w:rsidRPr="0054765F" w:rsidRDefault="0059194D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D173DB" w:rsidRPr="0054765F">
        <w:rPr>
          <w:rFonts w:ascii="Times New Roman" w:hAnsi="Times New Roman" w:cs="Times New Roman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2</w:t>
      </w:r>
      <w:r w:rsidR="0059194D">
        <w:rPr>
          <w:rFonts w:ascii="Times New Roman" w:hAnsi="Times New Roman" w:cs="Times New Roman"/>
          <w:sz w:val="20"/>
          <w:szCs w:val="20"/>
        </w:rPr>
        <w:t>0</w:t>
      </w:r>
      <w:r w:rsidRPr="0054765F">
        <w:rPr>
          <w:rFonts w:ascii="Times New Roman" w:hAnsi="Times New Roman" w:cs="Times New Roman"/>
          <w:sz w:val="20"/>
          <w:szCs w:val="20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2</w:t>
      </w:r>
      <w:r w:rsidR="0059194D">
        <w:rPr>
          <w:rFonts w:ascii="Times New Roman" w:hAnsi="Times New Roman" w:cs="Times New Roman"/>
          <w:sz w:val="20"/>
          <w:szCs w:val="20"/>
        </w:rPr>
        <w:t>1</w:t>
      </w:r>
      <w:r w:rsidRPr="0054765F">
        <w:rPr>
          <w:rFonts w:ascii="Times New Roman" w:hAnsi="Times New Roman" w:cs="Times New Roman"/>
          <w:sz w:val="20"/>
          <w:szCs w:val="20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B7F7F" w:rsidRPr="002B7F7F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Pr="002B7F7F">
        <w:rPr>
          <w:rFonts w:ascii="Times New Roman" w:hAnsi="Times New Roman" w:cs="Times New Roman"/>
          <w:sz w:val="20"/>
          <w:szCs w:val="20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 (отсутствие </w:t>
      </w:r>
      <w:r w:rsidRPr="002B7F7F">
        <w:rPr>
          <w:rFonts w:ascii="Times New Roman" w:hAnsi="Times New Roman" w:cs="Times New Roman"/>
          <w:sz w:val="20"/>
          <w:szCs w:val="20"/>
        </w:rPr>
        <w:lastRenderedPageBreak/>
        <w:t>беспрепятственного доступа мусоровоза к месту накопления ТКО, в том числе из-за парковки автомобилей, неочищенных от снега подъездных путей и т.п.; возгорание отходов в контейнерах, перемещение места накопления отходов без уведомления Регионального оператора и др.).</w:t>
      </w:r>
    </w:p>
    <w:p w:rsidR="002B7F7F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7F7F">
        <w:rPr>
          <w:rFonts w:ascii="Times New Roman" w:hAnsi="Times New Roman" w:cs="Times New Roman"/>
          <w:sz w:val="20"/>
          <w:szCs w:val="20"/>
        </w:rPr>
        <w:t>23. Приостановление/ограничение предоставления коммунальной услуги по обращению с ТКО по настоящему договору осуществляется по основаниям и в порядке, установленном действующим законодательством.</w:t>
      </w: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VII. Обстоятельства непреодолимой силы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2</w:t>
      </w:r>
      <w:r w:rsidR="002B7F7F">
        <w:rPr>
          <w:rFonts w:ascii="Times New Roman" w:hAnsi="Times New Roman" w:cs="Times New Roman"/>
          <w:sz w:val="20"/>
          <w:szCs w:val="20"/>
        </w:rPr>
        <w:t>4</w:t>
      </w:r>
      <w:r w:rsidRPr="0054765F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2</w:t>
      </w:r>
      <w:r w:rsidR="002B7F7F">
        <w:rPr>
          <w:rFonts w:ascii="Times New Roman" w:hAnsi="Times New Roman" w:cs="Times New Roman"/>
          <w:sz w:val="20"/>
          <w:szCs w:val="20"/>
        </w:rPr>
        <w:t>5</w:t>
      </w:r>
      <w:r w:rsidRPr="0054765F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EF0412" w:rsidRPr="0054765F" w:rsidRDefault="00EF0412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173DB" w:rsidRPr="0054765F" w:rsidRDefault="002531CD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VIII</w:t>
      </w:r>
      <w:r w:rsidR="00D173DB" w:rsidRPr="0054765F">
        <w:rPr>
          <w:rFonts w:ascii="Times New Roman" w:hAnsi="Times New Roman" w:cs="Times New Roman"/>
          <w:b/>
          <w:sz w:val="20"/>
          <w:szCs w:val="20"/>
        </w:rPr>
        <w:t>. Действие договора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2</w:t>
      </w:r>
      <w:r w:rsidR="002B7F7F">
        <w:rPr>
          <w:rFonts w:ascii="Times New Roman" w:hAnsi="Times New Roman" w:cs="Times New Roman"/>
          <w:sz w:val="20"/>
          <w:szCs w:val="20"/>
        </w:rPr>
        <w:t>6</w:t>
      </w:r>
      <w:r w:rsidRPr="0054765F">
        <w:rPr>
          <w:rFonts w:ascii="Times New Roman" w:hAnsi="Times New Roman" w:cs="Times New Roman"/>
          <w:sz w:val="20"/>
          <w:szCs w:val="20"/>
        </w:rPr>
        <w:t xml:space="preserve">. Настоящий договор заключается на срок </w:t>
      </w:r>
      <w:r w:rsidR="00251B9D" w:rsidRPr="0054765F">
        <w:rPr>
          <w:rFonts w:ascii="Times New Roman" w:hAnsi="Times New Roman" w:cs="Times New Roman"/>
          <w:sz w:val="20"/>
          <w:szCs w:val="20"/>
        </w:rPr>
        <w:t>1 (один) календарный год с даты начала оказания услуг в соответствии с п. 4 настоящего Договора.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2</w:t>
      </w:r>
      <w:r w:rsidR="002B7F7F">
        <w:rPr>
          <w:rFonts w:ascii="Times New Roman" w:hAnsi="Times New Roman" w:cs="Times New Roman"/>
          <w:sz w:val="20"/>
          <w:szCs w:val="20"/>
        </w:rPr>
        <w:t>7</w:t>
      </w:r>
      <w:r w:rsidRPr="0054765F">
        <w:rPr>
          <w:rFonts w:ascii="Times New Roman" w:hAnsi="Times New Roman" w:cs="Times New Roman"/>
          <w:sz w:val="20"/>
          <w:szCs w:val="20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D173DB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2</w:t>
      </w:r>
      <w:r w:rsidR="002B7F7F">
        <w:rPr>
          <w:rFonts w:ascii="Times New Roman" w:hAnsi="Times New Roman" w:cs="Times New Roman"/>
          <w:sz w:val="20"/>
          <w:szCs w:val="20"/>
        </w:rPr>
        <w:t>8</w:t>
      </w:r>
      <w:r w:rsidRPr="0054765F">
        <w:rPr>
          <w:rFonts w:ascii="Times New Roman" w:hAnsi="Times New Roman" w:cs="Times New Roman"/>
          <w:sz w:val="20"/>
          <w:szCs w:val="20"/>
        </w:rPr>
        <w:t>. Настоящий договор может быть расторгнут до окончания срока его действия по соглашению сторон.</w:t>
      </w:r>
    </w:p>
    <w:p w:rsidR="00EF0412" w:rsidRPr="0054765F" w:rsidRDefault="00EF0412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531CD" w:rsidRDefault="002531CD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IX. По</w:t>
      </w:r>
      <w:r>
        <w:rPr>
          <w:rFonts w:ascii="Times New Roman" w:hAnsi="Times New Roman" w:cs="Times New Roman"/>
          <w:b/>
          <w:sz w:val="20"/>
          <w:szCs w:val="20"/>
        </w:rPr>
        <w:t>рядок разрешения споров</w:t>
      </w:r>
    </w:p>
    <w:p w:rsidR="002531CD" w:rsidRDefault="002531CD" w:rsidP="0025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A4733">
        <w:rPr>
          <w:rFonts w:ascii="Times New Roman" w:hAnsi="Times New Roman" w:cs="Times New Roman"/>
          <w:sz w:val="20"/>
          <w:szCs w:val="20"/>
        </w:rPr>
        <w:t>2</w:t>
      </w:r>
      <w:r w:rsidR="002B7F7F">
        <w:rPr>
          <w:rFonts w:ascii="Times New Roman" w:hAnsi="Times New Roman" w:cs="Times New Roman"/>
          <w:sz w:val="20"/>
          <w:szCs w:val="20"/>
        </w:rPr>
        <w:t>9</w:t>
      </w:r>
      <w:r w:rsidRPr="00FA4733">
        <w:rPr>
          <w:rFonts w:ascii="Times New Roman" w:hAnsi="Times New Roman" w:cs="Times New Roman"/>
          <w:sz w:val="20"/>
          <w:szCs w:val="20"/>
        </w:rPr>
        <w:t>. Все споры и разногласия между Сторонами по настоящему Договору разрешаются путем переговоров. Претензии в связи с нарушением условий об оплате предъявляются в письменной форме и подлежат рассмотрению в течение 10 (десяти) календарных дней с даты получения претензий в порядке, установленном законодательством Российской Федерации.</w:t>
      </w:r>
    </w:p>
    <w:p w:rsidR="002531CD" w:rsidRDefault="002B7F7F" w:rsidP="0025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2531CD" w:rsidRPr="00FA4733">
        <w:rPr>
          <w:rFonts w:ascii="Times New Roman" w:hAnsi="Times New Roman" w:cs="Times New Roman"/>
          <w:sz w:val="20"/>
          <w:szCs w:val="20"/>
        </w:rPr>
        <w:t>. В случае неурегулирования споров и разногласий в порядке, установленном пунктом 2</w:t>
      </w:r>
      <w:r w:rsidR="007374CF" w:rsidRPr="007374CF">
        <w:rPr>
          <w:rFonts w:ascii="Times New Roman" w:hAnsi="Times New Roman" w:cs="Times New Roman"/>
          <w:sz w:val="20"/>
          <w:szCs w:val="20"/>
        </w:rPr>
        <w:t>9</w:t>
      </w:r>
      <w:r w:rsidR="002531CD" w:rsidRPr="00FA4733">
        <w:rPr>
          <w:rFonts w:ascii="Times New Roman" w:hAnsi="Times New Roman" w:cs="Times New Roman"/>
          <w:sz w:val="20"/>
          <w:szCs w:val="20"/>
        </w:rPr>
        <w:t xml:space="preserve"> настоящего Договора, спор подлежит рассмотрению в Арбитражном суде Республики Саха (Якутия) в соответствии с законодательством Российской Федерации.</w:t>
      </w:r>
    </w:p>
    <w:p w:rsidR="00EF0412" w:rsidRDefault="00EF0412" w:rsidP="0025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73DB" w:rsidRPr="0054765F" w:rsidRDefault="00D173DB" w:rsidP="00547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</w:rPr>
        <w:t>X. Прочие условия</w:t>
      </w:r>
    </w:p>
    <w:p w:rsidR="00D173DB" w:rsidRPr="0054765F" w:rsidRDefault="002B7F7F" w:rsidP="002B7F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D173DB" w:rsidRPr="0054765F">
        <w:rPr>
          <w:rFonts w:ascii="Times New Roman" w:hAnsi="Times New Roman" w:cs="Times New Roman"/>
          <w:sz w:val="20"/>
          <w:szCs w:val="20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061E7" w:rsidRPr="0054765F" w:rsidRDefault="002B7F7F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</w:t>
      </w:r>
      <w:r w:rsidR="00D173DB" w:rsidRPr="0054765F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C061E7" w:rsidRPr="0054765F" w:rsidRDefault="00C061E7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3</w:t>
      </w:r>
      <w:r w:rsidR="002B7F7F">
        <w:rPr>
          <w:rFonts w:ascii="Times New Roman" w:hAnsi="Times New Roman" w:cs="Times New Roman"/>
          <w:sz w:val="20"/>
          <w:szCs w:val="20"/>
        </w:rPr>
        <w:t>3</w:t>
      </w:r>
      <w:r w:rsidRPr="0054765F">
        <w:rPr>
          <w:rFonts w:ascii="Times New Roman" w:hAnsi="Times New Roman" w:cs="Times New Roman"/>
          <w:sz w:val="20"/>
          <w:szCs w:val="20"/>
        </w:rPr>
        <w:t xml:space="preserve">. </w:t>
      </w:r>
      <w:r w:rsidR="00A93FE7" w:rsidRPr="0054765F">
        <w:rPr>
          <w:rFonts w:ascii="Times New Roman" w:hAnsi="Times New Roman" w:cs="Times New Roman"/>
          <w:sz w:val="20"/>
          <w:szCs w:val="20"/>
        </w:rPr>
        <w:t>В случае изменения контактного адреса или реквизитов Сторон, указанных в разделе 1</w:t>
      </w:r>
      <w:r w:rsidR="00F510E9" w:rsidRPr="0054765F">
        <w:rPr>
          <w:rFonts w:ascii="Times New Roman" w:hAnsi="Times New Roman" w:cs="Times New Roman"/>
          <w:sz w:val="20"/>
          <w:szCs w:val="20"/>
        </w:rPr>
        <w:t>1</w:t>
      </w:r>
      <w:r w:rsidR="00A93FE7" w:rsidRPr="0054765F">
        <w:rPr>
          <w:rFonts w:ascii="Times New Roman" w:hAnsi="Times New Roman" w:cs="Times New Roman"/>
          <w:sz w:val="20"/>
          <w:szCs w:val="20"/>
        </w:rPr>
        <w:t xml:space="preserve"> настоящего Договора, соответствующая Сторона в течение 2 (двух) рабочих дней обязана известить об этом другую Сторону способом, указанным в пункте 3</w:t>
      </w:r>
      <w:r w:rsidR="0059194D">
        <w:rPr>
          <w:rFonts w:ascii="Times New Roman" w:hAnsi="Times New Roman" w:cs="Times New Roman"/>
          <w:sz w:val="20"/>
          <w:szCs w:val="20"/>
        </w:rPr>
        <w:t>2</w:t>
      </w:r>
      <w:r w:rsidR="00A93FE7" w:rsidRPr="0054765F">
        <w:rPr>
          <w:rFonts w:ascii="Times New Roman" w:hAnsi="Times New Roman" w:cs="Times New Roman"/>
          <w:sz w:val="20"/>
          <w:szCs w:val="20"/>
        </w:rPr>
        <w:t xml:space="preserve"> настоящего Договора. На Сторону, нарушившую данную обязанность,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либо актуальных платежных реквизитов для исполнения денежных обязательств. В частности, все юридически значимые сообщения считаются доставленными, а их юридические последствия – возникшими при условии доставки сообщения по предыдущему доведенному до отправителя адресу получателя.</w:t>
      </w:r>
      <w:bookmarkStart w:id="0" w:name="_Ref479333794"/>
    </w:p>
    <w:p w:rsidR="00A93FE7" w:rsidRPr="0054765F" w:rsidRDefault="00C061E7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3</w:t>
      </w:r>
      <w:r w:rsidR="002B7F7F">
        <w:rPr>
          <w:rFonts w:ascii="Times New Roman" w:hAnsi="Times New Roman" w:cs="Times New Roman"/>
          <w:sz w:val="20"/>
          <w:szCs w:val="20"/>
        </w:rPr>
        <w:t>4</w:t>
      </w:r>
      <w:r w:rsidRPr="0054765F">
        <w:rPr>
          <w:rFonts w:ascii="Times New Roman" w:hAnsi="Times New Roman" w:cs="Times New Roman"/>
          <w:sz w:val="20"/>
          <w:szCs w:val="20"/>
        </w:rPr>
        <w:t xml:space="preserve">. </w:t>
      </w:r>
      <w:r w:rsidR="00A93FE7" w:rsidRPr="0054765F">
        <w:rPr>
          <w:rFonts w:ascii="Times New Roman" w:hAnsi="Times New Roman" w:cs="Times New Roman"/>
          <w:sz w:val="20"/>
          <w:szCs w:val="20"/>
        </w:rPr>
        <w:t>Стороны согласовали, что допустимыми способами направления юридически значимых сообщений являются:</w:t>
      </w:r>
      <w:bookmarkEnd w:id="0"/>
    </w:p>
    <w:p w:rsidR="00A93FE7" w:rsidRPr="0054765F" w:rsidRDefault="002B7F7F" w:rsidP="0059194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наро</w:t>
      </w:r>
      <w:r w:rsidR="00A93FE7" w:rsidRPr="0054765F">
        <w:rPr>
          <w:rFonts w:ascii="Times New Roman" w:hAnsi="Times New Roman"/>
          <w:sz w:val="20"/>
          <w:szCs w:val="20"/>
        </w:rPr>
        <w:t xml:space="preserve">чный способ с отметкой (распиской) в получении; </w:t>
      </w:r>
    </w:p>
    <w:p w:rsidR="00A93FE7" w:rsidRPr="0054765F" w:rsidRDefault="00A93FE7" w:rsidP="0059194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bookmarkStart w:id="1" w:name="_Ref417296746"/>
      <w:r w:rsidRPr="0054765F">
        <w:rPr>
          <w:rFonts w:ascii="Times New Roman" w:hAnsi="Times New Roman"/>
          <w:sz w:val="20"/>
          <w:szCs w:val="20"/>
        </w:rPr>
        <w:t>через курьерские службы с описью вложения;</w:t>
      </w:r>
      <w:bookmarkEnd w:id="1"/>
    </w:p>
    <w:p w:rsidR="00A93FE7" w:rsidRPr="0054765F" w:rsidRDefault="00A93FE7" w:rsidP="0059194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4765F">
        <w:rPr>
          <w:rFonts w:ascii="Times New Roman" w:hAnsi="Times New Roman"/>
          <w:sz w:val="20"/>
          <w:szCs w:val="20"/>
        </w:rPr>
        <w:t>по Почте России с уведомлением о вручении почтового отправления или ценным письмом описью вложения;</w:t>
      </w:r>
    </w:p>
    <w:p w:rsidR="00A93FE7" w:rsidRPr="0054765F" w:rsidRDefault="00A93FE7" w:rsidP="0059194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4765F">
        <w:rPr>
          <w:rFonts w:ascii="Times New Roman" w:hAnsi="Times New Roman"/>
          <w:sz w:val="20"/>
          <w:szCs w:val="20"/>
        </w:rPr>
        <w:t>телеграмма с уведомлением о вручении;</w:t>
      </w:r>
    </w:p>
    <w:p w:rsidR="00A93FE7" w:rsidRDefault="00A93FE7" w:rsidP="0059194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4765F">
        <w:rPr>
          <w:rFonts w:ascii="Times New Roman" w:hAnsi="Times New Roman"/>
          <w:sz w:val="20"/>
          <w:szCs w:val="20"/>
        </w:rPr>
        <w:t>посредством факсимильной связи или по электронной почте;</w:t>
      </w:r>
    </w:p>
    <w:p w:rsidR="002B7F7F" w:rsidRPr="002B7F7F" w:rsidRDefault="002B7F7F" w:rsidP="002B7F7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2B7F7F">
        <w:rPr>
          <w:rFonts w:ascii="Times New Roman" w:hAnsi="Times New Roman"/>
          <w:sz w:val="20"/>
          <w:szCs w:val="20"/>
        </w:rPr>
        <w:t>Для электронного обмена документами Стороны принимают действительными следующие адреса электронной почты:</w:t>
      </w:r>
    </w:p>
    <w:p w:rsidR="002B7F7F" w:rsidRPr="002A12A1" w:rsidRDefault="002B7F7F" w:rsidP="002B7F7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  <w:r w:rsidRPr="002B7F7F">
        <w:rPr>
          <w:rFonts w:ascii="Times New Roman" w:hAnsi="Times New Roman"/>
          <w:sz w:val="20"/>
          <w:szCs w:val="20"/>
        </w:rPr>
        <w:t xml:space="preserve">Региональный оператор: </w:t>
      </w:r>
      <w:r w:rsidR="007374CF" w:rsidRPr="007374CF">
        <w:rPr>
          <w:rFonts w:ascii="Times New Roman" w:hAnsi="Times New Roman"/>
          <w:sz w:val="20"/>
          <w:szCs w:val="20"/>
        </w:rPr>
        <w:t xml:space="preserve">dogovor.tko@mail.ru, </w:t>
      </w:r>
      <w:r w:rsidR="007A449A" w:rsidRPr="002A12A1">
        <w:rPr>
          <w:rFonts w:ascii="Times New Roman" w:hAnsi="Times New Roman"/>
          <w:sz w:val="20"/>
          <w:szCs w:val="20"/>
        </w:rPr>
        <w:t>yaecosetyabontko@yandex.ru</w:t>
      </w:r>
      <w:r w:rsidR="002A12A1" w:rsidRPr="002A12A1">
        <w:rPr>
          <w:rFonts w:ascii="Times New Roman" w:hAnsi="Times New Roman"/>
          <w:sz w:val="20"/>
          <w:szCs w:val="20"/>
        </w:rPr>
        <w:t>, yaecosetyabontko2@yandex.ru</w:t>
      </w:r>
    </w:p>
    <w:p w:rsidR="002B7F7F" w:rsidRPr="00FC5937" w:rsidRDefault="00211A64" w:rsidP="00BE1281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Потребитель:</w:t>
      </w:r>
      <w:r w:rsidRPr="00211A64">
        <w:rPr>
          <w:rFonts w:ascii="Times New Roman" w:hAnsi="Times New Roman" w:cs="Times New Roman"/>
          <w:sz w:val="20"/>
          <w:szCs w:val="20"/>
        </w:rPr>
        <w:t xml:space="preserve"> </w:t>
      </w:r>
      <w:r w:rsidR="00E963DF">
        <w:t>________________________</w:t>
      </w:r>
    </w:p>
    <w:p w:rsidR="00A93FE7" w:rsidRPr="0054765F" w:rsidRDefault="00A93FE7" w:rsidP="00BE128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 w:rsidRPr="0054765F">
        <w:rPr>
          <w:rFonts w:ascii="Times New Roman" w:hAnsi="Times New Roman"/>
          <w:sz w:val="20"/>
          <w:szCs w:val="20"/>
        </w:rPr>
        <w:t>посредством систем электронного документооборота.</w:t>
      </w:r>
    </w:p>
    <w:p w:rsidR="00C061E7" w:rsidRPr="0054765F" w:rsidRDefault="00A93FE7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3</w:t>
      </w:r>
      <w:r w:rsidR="002B7F7F">
        <w:rPr>
          <w:rFonts w:ascii="Times New Roman" w:hAnsi="Times New Roman" w:cs="Times New Roman"/>
          <w:sz w:val="20"/>
          <w:szCs w:val="20"/>
        </w:rPr>
        <w:t>5</w:t>
      </w:r>
      <w:r w:rsidRPr="0054765F">
        <w:rPr>
          <w:rFonts w:ascii="Times New Roman" w:hAnsi="Times New Roman" w:cs="Times New Roman"/>
          <w:sz w:val="20"/>
          <w:szCs w:val="20"/>
        </w:rPr>
        <w:t xml:space="preserve">. При отправке сообщения способами, предусмотренными пунктом </w:t>
      </w:r>
      <w:r w:rsidR="00F26842" w:rsidRPr="0054765F">
        <w:rPr>
          <w:rFonts w:ascii="Times New Roman" w:hAnsi="Times New Roman" w:cs="Times New Roman"/>
          <w:sz w:val="20"/>
          <w:szCs w:val="20"/>
        </w:rPr>
        <w:t>3</w:t>
      </w:r>
      <w:r w:rsidR="009C28F6">
        <w:rPr>
          <w:rFonts w:ascii="Times New Roman" w:hAnsi="Times New Roman" w:cs="Times New Roman"/>
          <w:sz w:val="20"/>
          <w:szCs w:val="20"/>
        </w:rPr>
        <w:t>4</w:t>
      </w:r>
      <w:r w:rsidRPr="0054765F">
        <w:rPr>
          <w:rFonts w:ascii="Times New Roman" w:hAnsi="Times New Roman" w:cs="Times New Roman"/>
          <w:sz w:val="20"/>
          <w:szCs w:val="20"/>
        </w:rPr>
        <w:t xml:space="preserve"> Договора, сообщение считается доставленным независимо от наличия у лица, фактически принявшего корреспонденцию от имени адресата, соответствующих полномочий. Такое лицо считается имеющим полномочия на принятие корреспонденции в силу обстановки.</w:t>
      </w:r>
    </w:p>
    <w:p w:rsidR="00C061E7" w:rsidRPr="0054765F" w:rsidRDefault="00C061E7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3</w:t>
      </w:r>
      <w:r w:rsidR="002B7F7F">
        <w:rPr>
          <w:rFonts w:ascii="Times New Roman" w:hAnsi="Times New Roman" w:cs="Times New Roman"/>
          <w:sz w:val="20"/>
          <w:szCs w:val="20"/>
        </w:rPr>
        <w:t>6</w:t>
      </w:r>
      <w:r w:rsidRPr="0054765F">
        <w:rPr>
          <w:rFonts w:ascii="Times New Roman" w:hAnsi="Times New Roman" w:cs="Times New Roman"/>
          <w:sz w:val="20"/>
          <w:szCs w:val="20"/>
        </w:rPr>
        <w:t xml:space="preserve">. </w:t>
      </w:r>
      <w:r w:rsidR="00584285" w:rsidRPr="0054765F">
        <w:rPr>
          <w:rFonts w:ascii="Times New Roman" w:hAnsi="Times New Roman" w:cs="Times New Roman"/>
          <w:bCs/>
          <w:sz w:val="20"/>
          <w:szCs w:val="20"/>
        </w:rPr>
        <w:t xml:space="preserve">Указанные в настоящем Договоре адреса электронной почты, факса, телефоны и иных средств связи являются официальными и обязательными для Сторон. Стороны обязаны ежедневно и своевременно, добросовестно проверять новые сообщения, поступающие на предусмотренные Договором средства связи, а также обеспечить все зависящие от них меры по обеспечению безопасного их использования и своевременного получения сообщений. Все сообщения, </w:t>
      </w:r>
      <w:r w:rsidR="00584285" w:rsidRPr="0054765F">
        <w:rPr>
          <w:rFonts w:ascii="Times New Roman" w:hAnsi="Times New Roman" w:cs="Times New Roman"/>
          <w:bCs/>
          <w:sz w:val="20"/>
          <w:szCs w:val="20"/>
        </w:rPr>
        <w:lastRenderedPageBreak/>
        <w:t>направленные с указанных в Договоре средств связи, считаются направленными от имени и в интересах отправляющей Стороны даже в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</w:t>
      </w:r>
      <w:bookmarkStart w:id="2" w:name="_GoBack"/>
      <w:bookmarkEnd w:id="2"/>
      <w:r w:rsidR="00A001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71B5">
        <w:rPr>
          <w:rFonts w:ascii="Times New Roman" w:hAnsi="Times New Roman" w:cs="Times New Roman"/>
          <w:bCs/>
          <w:sz w:val="20"/>
          <w:szCs w:val="20"/>
        </w:rPr>
        <w:t>с</w:t>
      </w:r>
      <w:r w:rsidR="00584285" w:rsidRPr="0054765F">
        <w:rPr>
          <w:rFonts w:ascii="Times New Roman" w:hAnsi="Times New Roman" w:cs="Times New Roman"/>
          <w:bCs/>
          <w:sz w:val="20"/>
          <w:szCs w:val="20"/>
        </w:rPr>
        <w:t>тавящих невозможность надлежащего использования средств связи, соответствующая Сторона обязана незамедлительно уведомить об этом другую Сторону.</w:t>
      </w:r>
    </w:p>
    <w:p w:rsidR="00584285" w:rsidRPr="0054765F" w:rsidRDefault="00C061E7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3</w:t>
      </w:r>
      <w:r w:rsidR="002B7F7F">
        <w:rPr>
          <w:rFonts w:ascii="Times New Roman" w:hAnsi="Times New Roman" w:cs="Times New Roman"/>
          <w:sz w:val="20"/>
          <w:szCs w:val="20"/>
        </w:rPr>
        <w:t>7</w:t>
      </w:r>
      <w:r w:rsidRPr="0054765F">
        <w:rPr>
          <w:rFonts w:ascii="Times New Roman" w:hAnsi="Times New Roman" w:cs="Times New Roman"/>
          <w:sz w:val="20"/>
          <w:szCs w:val="20"/>
        </w:rPr>
        <w:t xml:space="preserve">. </w:t>
      </w:r>
      <w:r w:rsidR="00584285" w:rsidRPr="0054765F">
        <w:rPr>
          <w:rFonts w:ascii="Times New Roman" w:hAnsi="Times New Roman" w:cs="Times New Roman"/>
          <w:bCs/>
          <w:sz w:val="20"/>
          <w:szCs w:val="20"/>
        </w:rPr>
        <w:t>Если иное не установлено настоящим Договором, датой надлежащего получения Стороной корреспонденции или почтового отправления (если такой способ предусмотрен Договором) в любом случае является (в зависимости от того, что наступит раньше):</w:t>
      </w:r>
    </w:p>
    <w:p w:rsidR="00584285" w:rsidRPr="0054765F" w:rsidRDefault="00584285" w:rsidP="00E72B4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65F">
        <w:rPr>
          <w:rFonts w:ascii="Times New Roman" w:hAnsi="Times New Roman" w:cs="Times New Roman"/>
          <w:bCs/>
          <w:sz w:val="20"/>
          <w:szCs w:val="20"/>
        </w:rPr>
        <w:t>дата регистрации корреспонденции с присвоением ей входящего регистрационного номера;</w:t>
      </w:r>
    </w:p>
    <w:p w:rsidR="00584285" w:rsidRPr="0054765F" w:rsidRDefault="00584285" w:rsidP="00E72B4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65F">
        <w:rPr>
          <w:rFonts w:ascii="Times New Roman" w:hAnsi="Times New Roman" w:cs="Times New Roman"/>
          <w:bCs/>
          <w:sz w:val="20"/>
          <w:szCs w:val="20"/>
        </w:rPr>
        <w:t>дата получения корреспонденции по указанному в Договоре почтовому адресу способом, обеспечивающим наличие письменного подтверждения её вручения;</w:t>
      </w:r>
    </w:p>
    <w:p w:rsidR="00584285" w:rsidRPr="0054765F" w:rsidRDefault="00584285" w:rsidP="00E72B4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65F">
        <w:rPr>
          <w:rFonts w:ascii="Times New Roman" w:hAnsi="Times New Roman" w:cs="Times New Roman"/>
          <w:bCs/>
          <w:sz w:val="20"/>
          <w:szCs w:val="20"/>
        </w:rPr>
        <w:t>десятый день с момента первоначальной попытки вручения при условии её направления обеспечивающим наличие письменного подтверждения её вручения;</w:t>
      </w:r>
    </w:p>
    <w:p w:rsidR="00584285" w:rsidRPr="0054765F" w:rsidRDefault="00584285" w:rsidP="00E72B4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65F">
        <w:rPr>
          <w:rFonts w:ascii="Times New Roman" w:hAnsi="Times New Roman" w:cs="Times New Roman"/>
          <w:bCs/>
          <w:sz w:val="20"/>
          <w:szCs w:val="20"/>
        </w:rPr>
        <w:t>дата отправки корреспонденции посредством электронной почты;</w:t>
      </w:r>
    </w:p>
    <w:p w:rsidR="00584285" w:rsidRPr="0054765F" w:rsidRDefault="00584285" w:rsidP="00E72B4B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765F">
        <w:rPr>
          <w:rFonts w:ascii="Times New Roman" w:hAnsi="Times New Roman" w:cs="Times New Roman"/>
          <w:bCs/>
          <w:sz w:val="20"/>
          <w:szCs w:val="20"/>
        </w:rPr>
        <w:t xml:space="preserve">дата отправки корреспонденции посредством факсимильной, мобильной или иных средств связи, указанных в Договоре </w:t>
      </w:r>
      <w:r w:rsidR="00E72B4B">
        <w:rPr>
          <w:rFonts w:ascii="Times New Roman" w:hAnsi="Times New Roman" w:cs="Times New Roman"/>
          <w:bCs/>
          <w:sz w:val="20"/>
          <w:szCs w:val="20"/>
        </w:rPr>
        <w:t>(при условии отправки корреспонденции дополнительно одним из указанных в подпунктах 1–4 настоящего пункта Договора способов).</w:t>
      </w:r>
    </w:p>
    <w:p w:rsidR="00D173DB" w:rsidRPr="0054765F" w:rsidRDefault="00D173DB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sz w:val="20"/>
          <w:szCs w:val="20"/>
        </w:rPr>
        <w:t>3</w:t>
      </w:r>
      <w:r w:rsidR="002B7F7F">
        <w:rPr>
          <w:rFonts w:ascii="Times New Roman" w:hAnsi="Times New Roman" w:cs="Times New Roman"/>
          <w:sz w:val="20"/>
          <w:szCs w:val="20"/>
        </w:rPr>
        <w:t>8</w:t>
      </w:r>
      <w:r w:rsidRPr="0054765F">
        <w:rPr>
          <w:rFonts w:ascii="Times New Roman" w:hAnsi="Times New Roman" w:cs="Times New Roman"/>
          <w:sz w:val="20"/>
          <w:szCs w:val="20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Pr="0054765F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4765F">
        <w:rPr>
          <w:rFonts w:ascii="Times New Roman" w:hAnsi="Times New Roman" w:cs="Times New Roman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D173DB" w:rsidRPr="0054765F" w:rsidRDefault="002B7F7F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D173DB" w:rsidRPr="0054765F">
        <w:rPr>
          <w:rFonts w:ascii="Times New Roman" w:hAnsi="Times New Roman" w:cs="Times New Roman"/>
          <w:sz w:val="20"/>
          <w:szCs w:val="20"/>
        </w:rPr>
        <w:t>. Настоящий договор составлен в 2 экземплярах, имеющих равную юридическую силу.</w:t>
      </w:r>
    </w:p>
    <w:p w:rsidR="00A93FE7" w:rsidRDefault="002B7F7F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</w:t>
      </w:r>
      <w:r w:rsidR="00D173DB" w:rsidRPr="0054765F">
        <w:rPr>
          <w:rFonts w:ascii="Times New Roman" w:hAnsi="Times New Roman" w:cs="Times New Roman"/>
          <w:sz w:val="20"/>
          <w:szCs w:val="20"/>
        </w:rPr>
        <w:t xml:space="preserve">. </w:t>
      </w:r>
      <w:hyperlink w:anchor="Par173" w:history="1">
        <w:r w:rsidR="00D173DB" w:rsidRPr="0054765F">
          <w:rPr>
            <w:rFonts w:ascii="Times New Roman" w:hAnsi="Times New Roman" w:cs="Times New Roman"/>
            <w:sz w:val="20"/>
            <w:szCs w:val="20"/>
          </w:rPr>
          <w:t>Приложение</w:t>
        </w:r>
      </w:hyperlink>
      <w:r w:rsidR="0054765F">
        <w:rPr>
          <w:rFonts w:ascii="Times New Roman" w:hAnsi="Times New Roman" w:cs="Times New Roman"/>
          <w:sz w:val="20"/>
          <w:szCs w:val="20"/>
        </w:rPr>
        <w:t xml:space="preserve"> №</w:t>
      </w:r>
      <w:r w:rsidR="00D77FF5">
        <w:rPr>
          <w:rFonts w:ascii="Times New Roman" w:hAnsi="Times New Roman" w:cs="Times New Roman"/>
          <w:sz w:val="20"/>
          <w:szCs w:val="20"/>
        </w:rPr>
        <w:t xml:space="preserve"> </w:t>
      </w:r>
      <w:r w:rsidR="00251B9D" w:rsidRPr="0054765F">
        <w:rPr>
          <w:rFonts w:ascii="Times New Roman" w:hAnsi="Times New Roman" w:cs="Times New Roman"/>
          <w:sz w:val="20"/>
          <w:szCs w:val="20"/>
        </w:rPr>
        <w:t>1</w:t>
      </w:r>
      <w:r w:rsidR="00D173DB" w:rsidRPr="0054765F">
        <w:rPr>
          <w:rFonts w:ascii="Times New Roman" w:hAnsi="Times New Roman" w:cs="Times New Roman"/>
          <w:sz w:val="20"/>
          <w:szCs w:val="20"/>
        </w:rPr>
        <w:t xml:space="preserve"> </w:t>
      </w:r>
      <w:r w:rsidR="0054765F">
        <w:rPr>
          <w:rFonts w:ascii="Times New Roman" w:hAnsi="Times New Roman" w:cs="Times New Roman"/>
          <w:sz w:val="20"/>
          <w:szCs w:val="20"/>
        </w:rPr>
        <w:t>и №</w:t>
      </w:r>
      <w:r w:rsidR="00D77FF5">
        <w:rPr>
          <w:rFonts w:ascii="Times New Roman" w:hAnsi="Times New Roman" w:cs="Times New Roman"/>
          <w:sz w:val="20"/>
          <w:szCs w:val="20"/>
        </w:rPr>
        <w:t xml:space="preserve"> </w:t>
      </w:r>
      <w:r w:rsidR="0054765F">
        <w:rPr>
          <w:rFonts w:ascii="Times New Roman" w:hAnsi="Times New Roman" w:cs="Times New Roman"/>
          <w:sz w:val="20"/>
          <w:szCs w:val="20"/>
        </w:rPr>
        <w:t>2</w:t>
      </w:r>
      <w:r w:rsidR="00394EBD">
        <w:rPr>
          <w:rFonts w:ascii="Times New Roman" w:hAnsi="Times New Roman" w:cs="Times New Roman"/>
          <w:sz w:val="20"/>
          <w:szCs w:val="20"/>
        </w:rPr>
        <w:t>, №3</w:t>
      </w:r>
      <w:r w:rsidR="0054765F">
        <w:rPr>
          <w:rFonts w:ascii="Times New Roman" w:hAnsi="Times New Roman" w:cs="Times New Roman"/>
          <w:sz w:val="20"/>
          <w:szCs w:val="20"/>
        </w:rPr>
        <w:t xml:space="preserve"> </w:t>
      </w:r>
      <w:r w:rsidR="00D173DB" w:rsidRPr="0054765F">
        <w:rPr>
          <w:rFonts w:ascii="Times New Roman" w:hAnsi="Times New Roman" w:cs="Times New Roman"/>
          <w:sz w:val="20"/>
          <w:szCs w:val="20"/>
        </w:rPr>
        <w:t>к настоящему договору явля</w:t>
      </w:r>
      <w:r w:rsidR="00D77FF5">
        <w:rPr>
          <w:rFonts w:ascii="Times New Roman" w:hAnsi="Times New Roman" w:cs="Times New Roman"/>
          <w:sz w:val="20"/>
          <w:szCs w:val="20"/>
        </w:rPr>
        <w:t>ю</w:t>
      </w:r>
      <w:r w:rsidR="00D173DB" w:rsidRPr="0054765F">
        <w:rPr>
          <w:rFonts w:ascii="Times New Roman" w:hAnsi="Times New Roman" w:cs="Times New Roman"/>
          <w:sz w:val="20"/>
          <w:szCs w:val="20"/>
        </w:rPr>
        <w:t>тся его неотъемлемой частью.</w:t>
      </w:r>
    </w:p>
    <w:p w:rsidR="00CA0CA3" w:rsidRPr="0054765F" w:rsidRDefault="00CA0CA3" w:rsidP="00591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93FE7" w:rsidRPr="0054765F" w:rsidRDefault="00A93FE7" w:rsidP="005476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4765F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54765F">
        <w:rPr>
          <w:rFonts w:ascii="Times New Roman" w:hAnsi="Times New Roman" w:cs="Times New Roman"/>
          <w:b/>
          <w:sz w:val="20"/>
          <w:szCs w:val="20"/>
        </w:rPr>
        <w:t>. Адр</w:t>
      </w:r>
      <w:r w:rsidR="006F4F9B" w:rsidRPr="0054765F">
        <w:rPr>
          <w:rFonts w:ascii="Times New Roman" w:hAnsi="Times New Roman" w:cs="Times New Roman"/>
          <w:b/>
          <w:sz w:val="20"/>
          <w:szCs w:val="20"/>
        </w:rPr>
        <w:t>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251B9D" w:rsidRPr="0054765F" w:rsidTr="00251B9D">
        <w:tc>
          <w:tcPr>
            <w:tcW w:w="5211" w:type="dxa"/>
          </w:tcPr>
          <w:p w:rsidR="00251B9D" w:rsidRPr="0054765F" w:rsidRDefault="00251B9D" w:rsidP="00D173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212" w:type="dxa"/>
          </w:tcPr>
          <w:p w:rsidR="00251B9D" w:rsidRPr="0054765F" w:rsidRDefault="00251B9D" w:rsidP="00D173D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6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251B9D" w:rsidRPr="0054765F" w:rsidTr="00251B9D">
        <w:tc>
          <w:tcPr>
            <w:tcW w:w="5211" w:type="dxa"/>
          </w:tcPr>
          <w:p w:rsidR="00394EBD" w:rsidRPr="00FA4733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7A449A" w:rsidRDefault="007A449A" w:rsidP="007A4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677021, г. Якутск, </w:t>
            </w:r>
          </w:p>
          <w:p w:rsidR="007A449A" w:rsidRDefault="007A449A" w:rsidP="007A4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Автодорожная, д. 6, офис 303</w:t>
            </w:r>
          </w:p>
          <w:p w:rsidR="00394EBD" w:rsidRPr="00FA4733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r w:rsidR="002A12A1" w:rsidRPr="002A12A1">
              <w:rPr>
                <w:rFonts w:ascii="Times New Roman" w:hAnsi="Times New Roman" w:cs="Times New Roman"/>
                <w:sz w:val="20"/>
                <w:szCs w:val="20"/>
              </w:rPr>
              <w:t>yaecosety@yandex.ru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A4733"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  <w:t>1435284215</w:t>
            </w:r>
            <w:r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FA47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1141447009252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банка: </w:t>
            </w:r>
          </w:p>
          <w:p w:rsidR="00394EBD" w:rsidRPr="00DE4198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АКБ</w:t>
            </w: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 xml:space="preserve">"АЛМАЗЭРГИЭНБАНК" АО </w:t>
            </w:r>
          </w:p>
          <w:p w:rsidR="00394EBD" w:rsidRPr="00DE4198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р/с 40702810100000001503</w:t>
            </w:r>
          </w:p>
          <w:p w:rsidR="00394EBD" w:rsidRPr="00DE4198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</w:t>
            </w: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30101810300000000770</w:t>
            </w:r>
          </w:p>
          <w:p w:rsidR="00394EBD" w:rsidRDefault="00394EBD" w:rsidP="00394EB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БИК 049805770</w:t>
            </w:r>
          </w:p>
          <w:p w:rsidR="00394EBD" w:rsidRDefault="00394EBD" w:rsidP="00394EB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1435138944/ КПП 143501001</w:t>
            </w:r>
          </w:p>
          <w:p w:rsidR="00394EBD" w:rsidRPr="00DE4198" w:rsidRDefault="00394EBD" w:rsidP="00394EB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BD" w:rsidRPr="00FA4733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BD" w:rsidRPr="00FA4733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251B9D" w:rsidRPr="0054765F" w:rsidRDefault="00394EBD" w:rsidP="00394E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2" w:type="dxa"/>
          </w:tcPr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Pr="00FC5937" w:rsidRDefault="00FC5937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64" w:rsidRPr="00D77FF5" w:rsidRDefault="00211A64" w:rsidP="00211A64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F5">
              <w:rPr>
                <w:rFonts w:ascii="Times New Roman" w:hAnsi="Times New Roman" w:cs="Times New Roman"/>
                <w:sz w:val="20"/>
                <w:szCs w:val="20"/>
              </w:rPr>
              <w:t>_____________________________/</w:t>
            </w:r>
            <w:r w:rsidR="00E963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FC593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A7B2D" w:rsidRPr="0054765F" w:rsidRDefault="00211A64" w:rsidP="00211A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FF5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77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346CA" w:rsidRDefault="000346CA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</w:pPr>
    </w:p>
    <w:p w:rsidR="006D1440" w:rsidRDefault="006D1440" w:rsidP="006D1440"/>
    <w:p w:rsidR="006D1440" w:rsidRDefault="006D1440" w:rsidP="008F47F9">
      <w:pPr>
        <w:spacing w:after="0" w:line="0" w:lineRule="atLeast"/>
        <w:rPr>
          <w:rFonts w:ascii="Times New Roman" w:hAnsi="Times New Roman" w:cs="Times New Roman"/>
        </w:rPr>
        <w:sectPr w:rsidR="006D1440" w:rsidSect="00306691">
          <w:footerReference w:type="default" r:id="rId11"/>
          <w:pgSz w:w="11906" w:h="16838"/>
          <w:pgMar w:top="567" w:right="567" w:bottom="993" w:left="851" w:header="0" w:footer="567" w:gutter="0"/>
          <w:cols w:space="720"/>
          <w:noEndnote/>
        </w:sectPr>
      </w:pPr>
    </w:p>
    <w:p w:rsidR="00D173DB" w:rsidRPr="00D77FF5" w:rsidRDefault="00D173DB" w:rsidP="00D173DB">
      <w:pPr>
        <w:autoSpaceDE w:val="0"/>
        <w:autoSpaceDN w:val="0"/>
        <w:adjustRightInd w:val="0"/>
        <w:spacing w:after="0" w:line="0" w:lineRule="atLeas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77FF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251B9D" w:rsidRPr="00D77FF5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5A5DAA" w:rsidRPr="00D77FF5" w:rsidRDefault="00D173DB" w:rsidP="00D173D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77FF5">
        <w:rPr>
          <w:rFonts w:ascii="Times New Roman" w:hAnsi="Times New Roman" w:cs="Times New Roman"/>
          <w:sz w:val="20"/>
          <w:szCs w:val="20"/>
        </w:rPr>
        <w:t>к типовому договору на оказание</w:t>
      </w:r>
      <w:r w:rsidR="005A5DAA" w:rsidRPr="00D77FF5">
        <w:rPr>
          <w:rFonts w:ascii="Times New Roman" w:hAnsi="Times New Roman" w:cs="Times New Roman"/>
          <w:sz w:val="20"/>
          <w:szCs w:val="20"/>
        </w:rPr>
        <w:t xml:space="preserve"> услуг</w:t>
      </w:r>
    </w:p>
    <w:p w:rsidR="00D173DB" w:rsidRDefault="00D173DB" w:rsidP="00D173D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77FF5">
        <w:rPr>
          <w:rFonts w:ascii="Times New Roman" w:hAnsi="Times New Roman" w:cs="Times New Roman"/>
          <w:sz w:val="20"/>
          <w:szCs w:val="20"/>
        </w:rPr>
        <w:t>по обращению с твердыми</w:t>
      </w:r>
      <w:r w:rsidR="005A5DAA" w:rsidRPr="00D77FF5">
        <w:rPr>
          <w:rFonts w:ascii="Times New Roman" w:hAnsi="Times New Roman" w:cs="Times New Roman"/>
          <w:sz w:val="20"/>
          <w:szCs w:val="20"/>
        </w:rPr>
        <w:t xml:space="preserve"> </w:t>
      </w:r>
      <w:r w:rsidRPr="00D77FF5">
        <w:rPr>
          <w:rFonts w:ascii="Times New Roman" w:hAnsi="Times New Roman" w:cs="Times New Roman"/>
          <w:sz w:val="20"/>
          <w:szCs w:val="20"/>
        </w:rPr>
        <w:t>коммунальными отходами</w:t>
      </w:r>
    </w:p>
    <w:p w:rsidR="00CA0CA3" w:rsidRPr="00D77FF5" w:rsidRDefault="00CA0CA3" w:rsidP="00D173D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№___________________от _______________20___г</w:t>
      </w:r>
    </w:p>
    <w:p w:rsidR="00D173DB" w:rsidRPr="00D77FF5" w:rsidRDefault="00D173DB" w:rsidP="00D173D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173DB" w:rsidRPr="00D77FF5" w:rsidRDefault="00D173DB" w:rsidP="00D173D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173"/>
      <w:bookmarkEnd w:id="3"/>
      <w:r w:rsidRPr="00D77FF5">
        <w:rPr>
          <w:rFonts w:ascii="Times New Roman" w:hAnsi="Times New Roman" w:cs="Times New Roman"/>
          <w:sz w:val="20"/>
          <w:szCs w:val="20"/>
        </w:rPr>
        <w:t>ИНФОРМАЦИЯ ПО ПРЕДМЕТУ ДОГОВОРА</w:t>
      </w:r>
    </w:p>
    <w:p w:rsidR="00D173DB" w:rsidRPr="00D77FF5" w:rsidRDefault="00D173DB" w:rsidP="00D173DB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173DB" w:rsidRPr="00FC5937" w:rsidRDefault="00D173DB" w:rsidP="00FC5937">
      <w:pPr>
        <w:pStyle w:val="a7"/>
        <w:autoSpaceDE w:val="0"/>
        <w:autoSpaceDN w:val="0"/>
        <w:adjustRightInd w:val="0"/>
        <w:spacing w:after="0" w:line="0" w:lineRule="atLeast"/>
        <w:ind w:left="1080"/>
        <w:jc w:val="center"/>
        <w:outlineLvl w:val="1"/>
        <w:rPr>
          <w:rFonts w:ascii="Times New Roman" w:hAnsi="Times New Roman"/>
          <w:sz w:val="20"/>
          <w:szCs w:val="20"/>
        </w:rPr>
      </w:pPr>
      <w:r w:rsidRPr="00FC5937">
        <w:rPr>
          <w:rFonts w:ascii="Times New Roman" w:hAnsi="Times New Roman"/>
          <w:sz w:val="20"/>
          <w:szCs w:val="20"/>
        </w:rPr>
        <w:t>Объем и место накопления твердых</w:t>
      </w:r>
      <w:r w:rsidR="00BA7B2D" w:rsidRPr="00FC5937">
        <w:rPr>
          <w:rFonts w:ascii="Times New Roman" w:hAnsi="Times New Roman"/>
          <w:sz w:val="20"/>
          <w:szCs w:val="20"/>
        </w:rPr>
        <w:t xml:space="preserve"> </w:t>
      </w:r>
      <w:r w:rsidRPr="00FC5937">
        <w:rPr>
          <w:rFonts w:ascii="Times New Roman" w:hAnsi="Times New Roman"/>
          <w:sz w:val="20"/>
          <w:szCs w:val="20"/>
        </w:rPr>
        <w:t>коммунальных отходов</w:t>
      </w:r>
    </w:p>
    <w:p w:rsidR="00FC5937" w:rsidRPr="00FC5937" w:rsidRDefault="00FC5937" w:rsidP="00FC5937">
      <w:pPr>
        <w:autoSpaceDE w:val="0"/>
        <w:autoSpaceDN w:val="0"/>
        <w:adjustRightInd w:val="0"/>
        <w:spacing w:after="0" w:line="0" w:lineRule="atLeast"/>
        <w:ind w:left="360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50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57"/>
        <w:gridCol w:w="1418"/>
        <w:gridCol w:w="2409"/>
        <w:gridCol w:w="1559"/>
        <w:gridCol w:w="1701"/>
        <w:gridCol w:w="1417"/>
        <w:gridCol w:w="1276"/>
        <w:gridCol w:w="1559"/>
      </w:tblGrid>
      <w:tr w:rsidR="000346CA" w:rsidRPr="00707289" w:rsidTr="00112C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Pr="00707289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N п/п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Наименование объекта</w:t>
            </w:r>
          </w:p>
          <w:p w:rsidR="009B133C" w:rsidRPr="00707289" w:rsidRDefault="009B133C" w:rsidP="009B133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Адрес (УК, МКД)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Объем образуемых твердых коммунальных отходов</w:t>
            </w:r>
          </w:p>
          <w:p w:rsidR="009B133C" w:rsidRPr="00707289" w:rsidRDefault="009B133C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(в мес.)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Pr="00707289" w:rsidRDefault="000346CA" w:rsidP="00BA7B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Количество проживающих в многоквартирном доме, жилом доме или части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Место накопления твердых коммунальных отходов</w:t>
            </w:r>
          </w:p>
          <w:p w:rsidR="009B133C" w:rsidRPr="00707289" w:rsidRDefault="009B133C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Место накопления крупногабаритных отходов</w:t>
            </w:r>
          </w:p>
          <w:p w:rsidR="009B133C" w:rsidRPr="00707289" w:rsidRDefault="009B133C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Количество и объем контейнеров на контейнерной площадке</w:t>
            </w:r>
          </w:p>
          <w:p w:rsidR="001349F4" w:rsidRPr="00707289" w:rsidRDefault="001349F4" w:rsidP="001349F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Кол-во / 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Pr="00707289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CA" w:rsidRPr="00707289" w:rsidRDefault="000346CA" w:rsidP="009805A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07289">
              <w:rPr>
                <w:rFonts w:ascii="Arial Narrow" w:hAnsi="Arial Narrow"/>
                <w:sz w:val="16"/>
                <w:szCs w:val="16"/>
              </w:rPr>
              <w:t>Примечание</w:t>
            </w:r>
          </w:p>
        </w:tc>
      </w:tr>
      <w:tr w:rsidR="00112CEA" w:rsidRPr="00707289" w:rsidTr="00112C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BE4729" w:rsidRDefault="00211A64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FC5937" w:rsidP="00BD0A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</w:rPr>
              <w:t xml:space="preserve">ПРОСИМ </w:t>
            </w:r>
            <w:r w:rsidRPr="00FC5937">
              <w:rPr>
                <w:rFonts w:ascii="Arial Narrow" w:hAnsi="Arial Narrow"/>
                <w:color w:val="FF0000"/>
                <w:sz w:val="16"/>
                <w:szCs w:val="16"/>
              </w:rPr>
              <w:t>ДОБАВИТЬ ВСЕ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112CEA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112CEA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112CEA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112CEA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112CEA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112CEA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A" w:rsidRPr="00707289" w:rsidRDefault="00112CEA" w:rsidP="00112CE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F73CB" w:rsidRPr="0082525A" w:rsidRDefault="00BF73CB" w:rsidP="00D173DB">
      <w:pPr>
        <w:spacing w:after="0" w:line="0" w:lineRule="atLeast"/>
        <w:rPr>
          <w:rFonts w:ascii="Times New Roman" w:hAnsi="Times New Roman" w:cs="Times New Roman"/>
        </w:rPr>
      </w:pPr>
    </w:p>
    <w:p w:rsidR="00BF73CB" w:rsidRDefault="00BF73CB" w:rsidP="00D173DB">
      <w:pPr>
        <w:spacing w:after="0" w:line="0" w:lineRule="atLeast"/>
        <w:rPr>
          <w:rFonts w:ascii="Times New Roman" w:hAnsi="Times New Roman" w:cs="Times New Roman"/>
        </w:rPr>
      </w:pPr>
    </w:p>
    <w:p w:rsidR="005A5DAA" w:rsidRPr="0082525A" w:rsidRDefault="005A5DAA" w:rsidP="00D173DB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7513"/>
      </w:tblGrid>
      <w:tr w:rsidR="00BF73CB" w:rsidRPr="00D77FF5" w:rsidTr="0046635F">
        <w:tc>
          <w:tcPr>
            <w:tcW w:w="7508" w:type="dxa"/>
          </w:tcPr>
          <w:p w:rsidR="00BF73CB" w:rsidRPr="00D77FF5" w:rsidRDefault="00BF73CB" w:rsidP="00C731A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7513" w:type="dxa"/>
          </w:tcPr>
          <w:p w:rsidR="00BF73CB" w:rsidRPr="00D77FF5" w:rsidRDefault="00BF73CB" w:rsidP="00C731A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F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Потребитель:</w:t>
            </w:r>
          </w:p>
        </w:tc>
      </w:tr>
      <w:tr w:rsidR="00BF73CB" w:rsidRPr="00D77FF5" w:rsidTr="0046635F">
        <w:tc>
          <w:tcPr>
            <w:tcW w:w="7508" w:type="dxa"/>
          </w:tcPr>
          <w:p w:rsidR="00394EBD" w:rsidRPr="00FA4733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ООО «ЯКУТСКЭКОСЕТИ»</w:t>
            </w:r>
          </w:p>
          <w:p w:rsidR="007A449A" w:rsidRDefault="007A449A" w:rsidP="007A4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адрес: 677021, г. Якутск, ул. Автодорожная, д. 6, офис 303</w:t>
            </w:r>
          </w:p>
          <w:p w:rsidR="00394EBD" w:rsidRPr="00FA4733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r w:rsidR="002A12A1" w:rsidRPr="002A12A1">
              <w:rPr>
                <w:rFonts w:ascii="Times New Roman" w:hAnsi="Times New Roman" w:cs="Times New Roman"/>
                <w:sz w:val="20"/>
                <w:szCs w:val="20"/>
              </w:rPr>
              <w:t>yaecosety@yandex.ru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FA4733"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  <w:t>1435284215</w:t>
            </w:r>
            <w:r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FA47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i w:val="0"/>
                <w:spacing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1141447009252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банка: </w:t>
            </w:r>
          </w:p>
          <w:p w:rsidR="00394EBD" w:rsidRPr="00DE4198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АКБ</w:t>
            </w: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 xml:space="preserve">"АЛМАЗЭРГИЭНБАНК" АО </w:t>
            </w:r>
          </w:p>
          <w:p w:rsidR="00394EBD" w:rsidRPr="00DE4198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р/с 40702810100000001503</w:t>
            </w:r>
          </w:p>
          <w:p w:rsidR="00394EBD" w:rsidRPr="00DE4198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к/с </w:t>
            </w: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30101810300000000770</w:t>
            </w:r>
          </w:p>
          <w:p w:rsidR="00394EBD" w:rsidRDefault="00394EBD" w:rsidP="00394EB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4198">
              <w:rPr>
                <w:rFonts w:ascii="Times New Roman" w:hAnsi="Times New Roman" w:cs="Times New Roman"/>
                <w:sz w:val="20"/>
                <w:szCs w:val="20"/>
              </w:rPr>
              <w:t>БИК 049805770</w:t>
            </w:r>
          </w:p>
          <w:p w:rsidR="00394EBD" w:rsidRDefault="00394EBD" w:rsidP="00394EBD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1435138944/ КПП 143501001</w:t>
            </w:r>
          </w:p>
          <w:p w:rsidR="00394EBD" w:rsidRPr="00DE4198" w:rsidRDefault="00394EBD" w:rsidP="00394EBD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394EBD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Pr="00FA4733" w:rsidRDefault="00FC5937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EBD" w:rsidRPr="00FA4733" w:rsidRDefault="00394EBD" w:rsidP="00394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__________________________/В.В. Созонов/</w:t>
            </w:r>
          </w:p>
          <w:p w:rsidR="00BF73CB" w:rsidRPr="00D77FF5" w:rsidRDefault="00394EBD" w:rsidP="00394E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A47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13" w:type="dxa"/>
          </w:tcPr>
          <w:p w:rsidR="00FC5937" w:rsidRDefault="00FC5937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Default="00FC5937" w:rsidP="00FC5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937" w:rsidRPr="00D77FF5" w:rsidRDefault="00FC5937" w:rsidP="00FC593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F5">
              <w:rPr>
                <w:rFonts w:ascii="Times New Roman" w:hAnsi="Times New Roman" w:cs="Times New Roman"/>
                <w:sz w:val="20"/>
                <w:szCs w:val="20"/>
              </w:rPr>
              <w:t>_____________________________/</w:t>
            </w:r>
            <w:r w:rsidR="00E963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F73CB" w:rsidRPr="00D77FF5" w:rsidRDefault="00FC5937" w:rsidP="00BA7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</w:p>
        </w:tc>
      </w:tr>
    </w:tbl>
    <w:p w:rsidR="006D1440" w:rsidRDefault="006D1440">
      <w:pPr>
        <w:rPr>
          <w:rFonts w:ascii="Times New Roman" w:hAnsi="Times New Roman" w:cs="Times New Roman"/>
          <w:sz w:val="20"/>
          <w:szCs w:val="20"/>
        </w:rPr>
        <w:sectPr w:rsidR="006D1440" w:rsidSect="006D1440">
          <w:footerReference w:type="default" r:id="rId12"/>
          <w:pgSz w:w="16838" w:h="11906" w:orient="landscape"/>
          <w:pgMar w:top="1134" w:right="709" w:bottom="567" w:left="709" w:header="0" w:footer="0" w:gutter="0"/>
          <w:cols w:space="720"/>
          <w:noEndnote/>
          <w:docGrid w:linePitch="299"/>
        </w:sectPr>
      </w:pPr>
    </w:p>
    <w:p w:rsidR="006D1440" w:rsidRPr="004969D8" w:rsidRDefault="006D1440" w:rsidP="00394E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9D8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6D1440" w:rsidRPr="004969D8" w:rsidRDefault="006D1440" w:rsidP="006D1440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4969D8"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4969D8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на оказание услуг по обращению</w:t>
      </w:r>
    </w:p>
    <w:p w:rsidR="006D1440" w:rsidRPr="004969D8" w:rsidRDefault="006D1440" w:rsidP="006D1440">
      <w:pPr>
        <w:spacing w:after="0" w:line="240" w:lineRule="auto"/>
        <w:ind w:left="1560"/>
        <w:jc w:val="right"/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</w:pPr>
      <w:r w:rsidRPr="004969D8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с твердыми коммунальными отходами</w:t>
      </w:r>
    </w:p>
    <w:p w:rsidR="00211A64" w:rsidRPr="00394EBD" w:rsidRDefault="00211A64" w:rsidP="00211A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94EBD">
        <w:rPr>
          <w:rFonts w:ascii="Times New Roman" w:hAnsi="Times New Roman" w:cs="Times New Roman"/>
          <w:sz w:val="20"/>
          <w:szCs w:val="20"/>
        </w:rPr>
        <w:t>№_</w:t>
      </w:r>
      <w:r w:rsidR="0046635F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94EB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635F">
        <w:rPr>
          <w:rFonts w:ascii="Times New Roman" w:hAnsi="Times New Roman" w:cs="Times New Roman"/>
          <w:sz w:val="20"/>
          <w:szCs w:val="20"/>
        </w:rPr>
        <w:t>__________________</w:t>
      </w:r>
      <w:r w:rsidR="00CA0CA3">
        <w:rPr>
          <w:rFonts w:ascii="Times New Roman" w:hAnsi="Times New Roman" w:cs="Times New Roman"/>
          <w:sz w:val="20"/>
          <w:szCs w:val="20"/>
        </w:rPr>
        <w:t xml:space="preserve"> 202___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6D1440" w:rsidRPr="004969D8" w:rsidRDefault="006D1440" w:rsidP="006D1440">
      <w:pPr>
        <w:spacing w:after="0" w:line="240" w:lineRule="auto"/>
        <w:ind w:left="1560"/>
        <w:jc w:val="center"/>
        <w:rPr>
          <w:rStyle w:val="s10"/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</w:p>
    <w:p w:rsidR="006D1440" w:rsidRPr="004969D8" w:rsidRDefault="006D1440" w:rsidP="006D1440">
      <w:pPr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  <w:r w:rsidRPr="004969D8">
        <w:rPr>
          <w:rStyle w:val="s10"/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>Перечень отходов, не отнесенных к твердым коммунальным отходам</w:t>
      </w:r>
    </w:p>
    <w:p w:rsidR="006D1440" w:rsidRPr="004969D8" w:rsidRDefault="006D1440" w:rsidP="006D1440">
      <w:pPr>
        <w:spacing w:after="0" w:line="240" w:lineRule="auto"/>
        <w:jc w:val="center"/>
        <w:rPr>
          <w:rStyle w:val="s10"/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</w:pPr>
    </w:p>
    <w:p w:rsidR="006D1440" w:rsidRPr="004969D8" w:rsidRDefault="006D1440" w:rsidP="006D1440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4969D8">
        <w:rPr>
          <w:rStyle w:val="s10"/>
          <w:rFonts w:ascii="Times New Roman" w:hAnsi="Times New Roman" w:cs="Times New Roman"/>
          <w:b/>
          <w:bCs/>
          <w:color w:val="22272F"/>
          <w:sz w:val="20"/>
          <w:szCs w:val="20"/>
          <w:shd w:val="clear" w:color="auto" w:fill="FFFFFF"/>
        </w:rPr>
        <w:tab/>
      </w:r>
      <w:r w:rsidRPr="004969D8">
        <w:rPr>
          <w:rStyle w:val="s10"/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В соответствии с </w:t>
      </w:r>
      <w:r w:rsidRPr="004969D8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Федеральным классификационным каталогом отходов, утвержденным приказом Федеральной службы по надзору в сфере природопользования от 22 мая 2017 года № 242 (далее - ФККО), к твердым коммунальным отходам относятся включенные в </w:t>
      </w:r>
      <w:r w:rsidRPr="004969D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подтипы отходов "Отходы коммунальные твердые" (код 7 31 000 00 00 0), а также другие отходы типа отходов "Отходы коммунальные, подобные коммунальным на производстве, отходы при предоставлении услуг населению" (код 7 30 000 00 00 0) в случае, если в наименовании подтипа отходов или группы отходов указано, что отходы относятся к ТКО.</w:t>
      </w:r>
    </w:p>
    <w:p w:rsidR="006D1440" w:rsidRPr="004969D8" w:rsidRDefault="006D1440" w:rsidP="006D1440">
      <w:pPr>
        <w:spacing w:after="0" w:line="240" w:lineRule="auto"/>
        <w:jc w:val="both"/>
        <w:rPr>
          <w:rStyle w:val="s10"/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</w:pPr>
      <w:r w:rsidRPr="004969D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ab/>
        <w:t>К твердым коммунальным отходам не относятся все иные виды отходов ФККО</w:t>
      </w:r>
      <w:r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, включая, но не ограничиваясь:</w:t>
      </w:r>
    </w:p>
    <w:tbl>
      <w:tblPr>
        <w:tblW w:w="10206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8505"/>
      </w:tblGrid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1440" w:rsidRPr="004969D8" w:rsidRDefault="006D1440" w:rsidP="000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D1440" w:rsidRPr="004969D8" w:rsidRDefault="006D1440" w:rsidP="0007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3 05 000 00 00 0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Отходы обработки древесины и производства изделий из дерева </w:t>
            </w:r>
          </w:p>
        </w:tc>
      </w:tr>
      <w:tr w:rsidR="006D1440" w:rsidRPr="004969D8" w:rsidTr="00076A2F">
        <w:trPr>
          <w:trHeight w:val="52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Style w:val="s10"/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8 10 000 00 00 0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Style w:val="s10"/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ПОДГОТОВКИ СТРОИТЕЛЬНОГО УЧАСТКА, РАЗБОРКИ И СНОСА ЗДАНИЙ (растительные отходы при подготовке строительного участка см. Блок 1, группу </w:t>
            </w:r>
            <w:hyperlink r:id="rId13" w:anchor="/document/71695086/entry/150" w:history="1">
              <w:r w:rsidRPr="004969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1 50</w:t>
              </w:r>
            </w:hyperlink>
            <w:r w:rsidRPr="004969D8">
              <w:rPr>
                <w:rStyle w:val="s10"/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8 12 000 00 00 0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Отходы от сноса и разборки зданий</w:t>
            </w:r>
          </w:p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(отходы бетона и железобетона см. группу </w:t>
            </w:r>
            <w:hyperlink r:id="rId14" w:anchor="/document/71695086/entry/822" w:history="1">
              <w:r w:rsidRPr="004969D8">
                <w:rPr>
                  <w:rFonts w:ascii="Times New Roman" w:eastAsia="Times New Roman" w:hAnsi="Times New Roman" w:cs="Times New Roman"/>
                  <w:bCs/>
                  <w:color w:val="551A8B"/>
                  <w:sz w:val="20"/>
                  <w:szCs w:val="20"/>
                  <w:u w:val="single"/>
                  <w:lang w:eastAsia="ru-RU"/>
                </w:rPr>
                <w:t>8 22</w:t>
              </w:r>
            </w:hyperlink>
            <w:r w:rsidRPr="004969D8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8 19 000 00 00 0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bCs/>
                <w:color w:val="22272F"/>
                <w:sz w:val="20"/>
                <w:szCs w:val="20"/>
                <w:lang w:eastAsia="ru-RU"/>
              </w:rPr>
              <w:t>Прочие отходы подготовки строительного участка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8 20 000 00 00 0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СТРОИТЕЛЬСТВА ЗДАНИЙ, СООРУЖЕНИЙ</w:t>
            </w:r>
          </w:p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(отходы древесных, асбестсодержащих строительных материалов см. </w:t>
            </w:r>
            <w:hyperlink r:id="rId15" w:anchor="/document/71695086/entry/1300" w:history="1">
              <w:r w:rsidRPr="004969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Блоки 3</w:t>
              </w:r>
            </w:hyperlink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 </w:t>
            </w:r>
            <w:hyperlink r:id="rId16" w:anchor="/document/71695086/entry/1400" w:history="1">
              <w:r w:rsidRPr="004969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</w:t>
              </w:r>
            </w:hyperlink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; отходы теплоизоляционных материалов см. Блок 4 группу </w:t>
            </w:r>
            <w:hyperlink r:id="rId17" w:anchor="/document/71695086/entry/457" w:history="1">
              <w:r w:rsidRPr="004969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4 57</w:t>
              </w:r>
            </w:hyperlink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8 21 000 00 00 0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природного камня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8 22 000 00 00 0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8 23 000 00 00 0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керамических строительных материалов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8 24 000 00 00 0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минеральных вяжущих веществ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8 26 000 00 00 0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рулонных кровельных и гидроизоляционных материалов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8 27 000 00 00 0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строительных материалов на основе пластмасс и полимеров, не вошедшие в </w:t>
            </w:r>
            <w:hyperlink r:id="rId18" w:anchor="/document/71695086/entry/1400" w:history="1">
              <w:r w:rsidRPr="004969D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Блок 4</w:t>
              </w:r>
            </w:hyperlink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8 29 000 00 00 0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отходы строительства и ремонта зданий, сооружений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8 30 000 00 00 0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ПРИ ДЕМОНТАЖЕ, РЕМОНТЕ АВТОДОРОЖНЫХ ПОКРЫТИЙ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8 91 000 00 00 0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инструментов, загрязненных при строительных и ремонтных работах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8 92 000 00 00 0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Обтирочный материал, загрязненный при строительных и ремонтных работах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9 10 000 00 00 0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ОБСЛУЖИВАНИЯ И РЕМОНТА МАШИН И ОБОРУДОВАНИЯ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9 20 000 00 00 0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ОБСЛУЖИВАНИЯ, РЕМОНТА И ДЕМОНТАЖА ТРАНСПОРТНЫХ СРЕДСТВ ПРОЧИЕ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9 21 000 00 00 0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Прочие отходы обслуживания, ремонта и демонтажа автомобильного транспорта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9 21 100 00 00 0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Отходы шин, покрышек, камер автомобильных</w:t>
            </w:r>
          </w:p>
        </w:tc>
      </w:tr>
      <w:tr w:rsidR="006D1440" w:rsidRPr="004969D8" w:rsidTr="00076A2F"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9 21 110 00 00 0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1440" w:rsidRPr="004969D8" w:rsidRDefault="006D1440" w:rsidP="00076A2F">
            <w:pPr>
              <w:spacing w:after="0" w:line="240" w:lineRule="auto"/>
              <w:ind w:left="125" w:right="121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4969D8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Шины автомобильные отработанные</w:t>
            </w:r>
          </w:p>
        </w:tc>
      </w:tr>
    </w:tbl>
    <w:p w:rsidR="006D1440" w:rsidRDefault="006D1440" w:rsidP="006D1440">
      <w:pPr>
        <w:spacing w:after="0" w:line="240" w:lineRule="auto"/>
      </w:pPr>
    </w:p>
    <w:p w:rsidR="006D1440" w:rsidRDefault="006D1440" w:rsidP="006D1440">
      <w:pPr>
        <w:spacing w:after="0" w:line="240" w:lineRule="auto"/>
      </w:pPr>
    </w:p>
    <w:tbl>
      <w:tblPr>
        <w:tblW w:w="20523" w:type="dxa"/>
        <w:tblInd w:w="-5" w:type="dxa"/>
        <w:tblLook w:val="0000" w:firstRow="0" w:lastRow="0" w:firstColumn="0" w:lastColumn="0" w:noHBand="0" w:noVBand="0"/>
      </w:tblPr>
      <w:tblGrid>
        <w:gridCol w:w="5103"/>
        <w:gridCol w:w="5103"/>
        <w:gridCol w:w="5358"/>
        <w:gridCol w:w="4959"/>
      </w:tblGrid>
      <w:tr w:rsidR="006D1440" w:rsidRPr="004969D8" w:rsidTr="00076A2F">
        <w:trPr>
          <w:trHeight w:val="1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0" w:rsidRPr="004969D8" w:rsidRDefault="006D1440" w:rsidP="000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0" w:rsidRPr="004969D8" w:rsidRDefault="006D1440" w:rsidP="00076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Потребитель: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center"/>
          </w:tcPr>
          <w:p w:rsidR="006D1440" w:rsidRPr="004969D8" w:rsidRDefault="006D1440" w:rsidP="00076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6D1440" w:rsidRPr="004969D8" w:rsidRDefault="006D1440" w:rsidP="00076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1440" w:rsidRPr="004969D8" w:rsidTr="00076A2F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0" w:rsidRPr="004969D8" w:rsidRDefault="006D1440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ООО «ЯКУТСКЭКОСЕТИ»</w:t>
            </w:r>
          </w:p>
          <w:p w:rsidR="007A449A" w:rsidRDefault="007A449A" w:rsidP="007A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677021, г. Якутск, </w:t>
            </w:r>
          </w:p>
          <w:p w:rsidR="007A449A" w:rsidRDefault="007A449A" w:rsidP="007A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Автодорожная, д. 6, офис 303</w:t>
            </w:r>
          </w:p>
          <w:p w:rsidR="006D1440" w:rsidRPr="004969D8" w:rsidRDefault="006D1440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  <w:r w:rsidR="002A12A1" w:rsidRPr="002A12A1">
              <w:rPr>
                <w:rFonts w:ascii="Times New Roman" w:hAnsi="Times New Roman" w:cs="Times New Roman"/>
                <w:sz w:val="20"/>
                <w:szCs w:val="20"/>
              </w:rPr>
              <w:t xml:space="preserve"> yaecosety@yandex.ru</w:t>
            </w:r>
          </w:p>
          <w:p w:rsidR="006D1440" w:rsidRPr="004969D8" w:rsidRDefault="006D1440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6D1440" w:rsidRPr="004969D8" w:rsidRDefault="006D1440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4969D8">
              <w:rPr>
                <w:rStyle w:val="a6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1435284215 </w:t>
            </w: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96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6D1440" w:rsidRDefault="006D1440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D1440" w:rsidRDefault="006D1440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11A64" w:rsidRDefault="00211A64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211A64" w:rsidRPr="004969D8" w:rsidRDefault="00211A64" w:rsidP="00F46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D1440" w:rsidRPr="004969D8" w:rsidRDefault="006D1440" w:rsidP="00F465E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465E0" w:rsidRDefault="00F465E0" w:rsidP="00F465E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E0" w:rsidRPr="004969D8" w:rsidRDefault="00F465E0" w:rsidP="00F465E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440" w:rsidRPr="004969D8" w:rsidRDefault="006D1440" w:rsidP="00F465E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____________________/В.В. Созонов/</w:t>
            </w:r>
          </w:p>
          <w:p w:rsidR="006D1440" w:rsidRPr="004969D8" w:rsidRDefault="006D1440" w:rsidP="00F465E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40" w:rsidRDefault="006D1440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Pr="00D77FF5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F5">
              <w:rPr>
                <w:rFonts w:ascii="Times New Roman" w:hAnsi="Times New Roman" w:cs="Times New Roman"/>
                <w:sz w:val="20"/>
                <w:szCs w:val="20"/>
              </w:rPr>
              <w:t>_____________________________/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/</w:t>
            </w:r>
          </w:p>
          <w:p w:rsidR="00E963DF" w:rsidRPr="004969D8" w:rsidRDefault="00E963DF" w:rsidP="00211A6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5358" w:type="dxa"/>
            <w:tcBorders>
              <w:left w:val="single" w:sz="4" w:space="0" w:color="auto"/>
            </w:tcBorders>
            <w:vAlign w:val="center"/>
          </w:tcPr>
          <w:p w:rsidR="006D1440" w:rsidRPr="004969D8" w:rsidRDefault="006D1440" w:rsidP="00076A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6D1440" w:rsidRPr="004969D8" w:rsidRDefault="006D1440" w:rsidP="00076A2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94EBD" w:rsidRDefault="00394EBD" w:rsidP="00D173DB">
      <w:pPr>
        <w:spacing w:after="0" w:line="0" w:lineRule="atLeast"/>
        <w:rPr>
          <w:rFonts w:ascii="Times New Roman" w:hAnsi="Times New Roman" w:cs="Times New Roman"/>
        </w:rPr>
      </w:pPr>
    </w:p>
    <w:p w:rsidR="00394EBD" w:rsidRDefault="00394EBD" w:rsidP="00D173DB">
      <w:pPr>
        <w:spacing w:after="0" w:line="0" w:lineRule="atLeast"/>
        <w:rPr>
          <w:rFonts w:ascii="Times New Roman" w:hAnsi="Times New Roman" w:cs="Times New Roman"/>
        </w:rPr>
      </w:pPr>
    </w:p>
    <w:p w:rsidR="00394EBD" w:rsidRPr="00394EBD" w:rsidRDefault="00394EBD" w:rsidP="00394EBD">
      <w:pPr>
        <w:keepNext/>
        <w:tabs>
          <w:tab w:val="left" w:pos="-851"/>
        </w:tabs>
        <w:spacing w:after="0" w:line="240" w:lineRule="auto"/>
        <w:ind w:left="5387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94EBD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94EBD" w:rsidRPr="00394EBD" w:rsidRDefault="00394EBD" w:rsidP="00394E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94EBD">
        <w:rPr>
          <w:rFonts w:ascii="Times New Roman" w:hAnsi="Times New Roman" w:cs="Times New Roman"/>
          <w:sz w:val="20"/>
          <w:szCs w:val="20"/>
        </w:rPr>
        <w:t>к Договору на оказание услуг по обращению</w:t>
      </w:r>
    </w:p>
    <w:p w:rsidR="00394EBD" w:rsidRPr="00394EBD" w:rsidRDefault="00394EBD" w:rsidP="00394E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94EBD">
        <w:rPr>
          <w:rFonts w:ascii="Times New Roman" w:hAnsi="Times New Roman" w:cs="Times New Roman"/>
          <w:sz w:val="20"/>
          <w:szCs w:val="20"/>
        </w:rPr>
        <w:t>с твердыми коммунальными отходами</w:t>
      </w:r>
    </w:p>
    <w:p w:rsidR="00394EBD" w:rsidRPr="00394EBD" w:rsidRDefault="0046635F" w:rsidP="00394E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</w:t>
      </w:r>
      <w:r w:rsidR="00211A64">
        <w:rPr>
          <w:rFonts w:ascii="Times New Roman" w:hAnsi="Times New Roman" w:cs="Times New Roman"/>
          <w:sz w:val="20"/>
          <w:szCs w:val="20"/>
        </w:rPr>
        <w:t xml:space="preserve"> </w:t>
      </w:r>
      <w:r w:rsidR="00394EBD" w:rsidRPr="00394EBD">
        <w:rPr>
          <w:rFonts w:ascii="Times New Roman" w:hAnsi="Times New Roman" w:cs="Times New Roman"/>
          <w:sz w:val="20"/>
          <w:szCs w:val="20"/>
        </w:rPr>
        <w:t>от</w:t>
      </w:r>
      <w:r w:rsidR="00211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="00211A64">
        <w:rPr>
          <w:rFonts w:ascii="Times New Roman" w:hAnsi="Times New Roman" w:cs="Times New Roman"/>
          <w:sz w:val="20"/>
          <w:szCs w:val="20"/>
        </w:rPr>
        <w:t xml:space="preserve"> 202</w:t>
      </w:r>
      <w:r w:rsidR="00CA0CA3">
        <w:rPr>
          <w:rFonts w:ascii="Times New Roman" w:hAnsi="Times New Roman" w:cs="Times New Roman"/>
          <w:sz w:val="20"/>
          <w:szCs w:val="20"/>
        </w:rPr>
        <w:t>___</w:t>
      </w:r>
      <w:r w:rsidR="00211A64">
        <w:rPr>
          <w:rFonts w:ascii="Times New Roman" w:hAnsi="Times New Roman" w:cs="Times New Roman"/>
          <w:sz w:val="20"/>
          <w:szCs w:val="20"/>
        </w:rPr>
        <w:t>г.</w:t>
      </w:r>
    </w:p>
    <w:p w:rsidR="00394EBD" w:rsidRPr="00394EBD" w:rsidRDefault="00394EBD" w:rsidP="00394EB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394EBD" w:rsidRPr="00394EBD" w:rsidRDefault="00394EBD" w:rsidP="00394EB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94EBD">
        <w:rPr>
          <w:rFonts w:ascii="Times New Roman" w:hAnsi="Times New Roman" w:cs="Times New Roman"/>
          <w:b/>
          <w:sz w:val="20"/>
          <w:szCs w:val="20"/>
        </w:rPr>
        <w:t xml:space="preserve">Соглашение </w:t>
      </w:r>
      <w:r w:rsidRPr="00394EBD">
        <w:rPr>
          <w:rFonts w:ascii="Times New Roman" w:hAnsi="Times New Roman" w:cs="Times New Roman"/>
          <w:b/>
          <w:color w:val="000000"/>
          <w:sz w:val="20"/>
          <w:szCs w:val="20"/>
        </w:rPr>
        <w:t>о применении электронного документооборота</w:t>
      </w:r>
    </w:p>
    <w:p w:rsidR="00394EBD" w:rsidRPr="00394EBD" w:rsidRDefault="006F41AB" w:rsidP="00394EBD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  <w:r w:rsidR="00211A64" w:rsidRPr="0054765F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211A64">
        <w:rPr>
          <w:rFonts w:ascii="Times New Roman" w:hAnsi="Times New Roman" w:cs="Times New Roman"/>
          <w:sz w:val="20"/>
          <w:szCs w:val="20"/>
        </w:rPr>
        <w:t>П</w:t>
      </w:r>
      <w:r w:rsidR="00211A64" w:rsidRPr="0054765F">
        <w:rPr>
          <w:rFonts w:ascii="Times New Roman" w:hAnsi="Times New Roman" w:cs="Times New Roman"/>
          <w:sz w:val="20"/>
          <w:szCs w:val="20"/>
        </w:rPr>
        <w:t>отребителем, в лице</w:t>
      </w:r>
      <w:r w:rsidR="00211A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</w:t>
      </w:r>
      <w:r w:rsidR="00211A64" w:rsidRPr="0054765F">
        <w:rPr>
          <w:rFonts w:ascii="Times New Roman" w:hAnsi="Times New Roman" w:cs="Times New Roman"/>
          <w:sz w:val="20"/>
          <w:szCs w:val="20"/>
        </w:rPr>
        <w:t>, действующ</w:t>
      </w:r>
      <w:r w:rsidR="00211A64">
        <w:rPr>
          <w:rFonts w:ascii="Times New Roman" w:hAnsi="Times New Roman" w:cs="Times New Roman"/>
          <w:sz w:val="20"/>
          <w:szCs w:val="20"/>
        </w:rPr>
        <w:t>его(-ей)</w:t>
      </w:r>
      <w:r w:rsidR="00211A64" w:rsidRPr="0054765F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394EBD" w:rsidRPr="00394EBD">
        <w:rPr>
          <w:rFonts w:ascii="Times New Roman" w:hAnsi="Times New Roman" w:cs="Times New Roman"/>
          <w:sz w:val="20"/>
          <w:szCs w:val="20"/>
        </w:rPr>
        <w:t xml:space="preserve">, с одной стороны и Общество с ограниченной ответственностью «ЯКУТСКЭКОСЕТИ» (включен в Единый государственный реестр юридических лиц за № 1141447009252) (далее - Региональный оператор), в лице Генерального директора Созонова Владислава Владимировича, действующего на основании Устава от 20.08.2018, с другой стороны, далее именуемые вместе «Стороны», а раздельно «Сторона», руководствуясь Гражданским кодексом Российской Федерации, Налоговым кодексом Российской Федерации, Федеральным законом от 6 декабря 2011 года № 402-ФЗ </w:t>
      </w:r>
      <w:r>
        <w:rPr>
          <w:rFonts w:ascii="Times New Roman" w:hAnsi="Times New Roman" w:cs="Times New Roman"/>
          <w:sz w:val="20"/>
          <w:szCs w:val="20"/>
        </w:rPr>
        <w:br/>
      </w:r>
      <w:r w:rsidR="00394EBD" w:rsidRPr="00394EBD">
        <w:rPr>
          <w:rFonts w:ascii="Times New Roman" w:hAnsi="Times New Roman" w:cs="Times New Roman"/>
          <w:sz w:val="20"/>
          <w:szCs w:val="20"/>
        </w:rPr>
        <w:t>«О бухгалтерском учете» з</w:t>
      </w:r>
      <w:r w:rsidR="00394EBD" w:rsidRPr="00394EBD">
        <w:rPr>
          <w:rFonts w:ascii="Times New Roman" w:hAnsi="Times New Roman" w:cs="Times New Roman"/>
          <w:color w:val="000000"/>
          <w:sz w:val="20"/>
          <w:szCs w:val="20"/>
        </w:rPr>
        <w:t>аключили настоящие Соглашение к договору оказания услуг от «</w:t>
      </w:r>
      <w:r w:rsidR="002A12A1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394EBD" w:rsidRPr="00394EBD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211A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12A1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211A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94EBD" w:rsidRPr="00394EBD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E963DF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211A64">
        <w:rPr>
          <w:rFonts w:ascii="Times New Roman" w:hAnsi="Times New Roman" w:cs="Times New Roman"/>
          <w:color w:val="000000"/>
          <w:sz w:val="20"/>
          <w:szCs w:val="20"/>
        </w:rPr>
        <w:t xml:space="preserve"> года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11A64">
        <w:rPr>
          <w:rFonts w:ascii="Times New Roman" w:hAnsi="Times New Roman" w:cs="Times New Roman"/>
          <w:color w:val="000000"/>
          <w:sz w:val="20"/>
          <w:szCs w:val="20"/>
        </w:rPr>
        <w:t xml:space="preserve">(далее – Договор) </w:t>
      </w:r>
      <w:r w:rsidR="00394EBD" w:rsidRPr="00394EBD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="00394EBD" w:rsidRPr="00394EBD">
        <w:rPr>
          <w:rFonts w:ascii="Times New Roman" w:hAnsi="Times New Roman" w:cs="Times New Roman"/>
          <w:sz w:val="20"/>
          <w:szCs w:val="20"/>
        </w:rPr>
        <w:t>нижеследующем:</w:t>
      </w:r>
    </w:p>
    <w:p w:rsidR="00394EBD" w:rsidRPr="00394EBD" w:rsidRDefault="00394EBD" w:rsidP="00394E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4EBD">
        <w:rPr>
          <w:rFonts w:ascii="Times New Roman" w:hAnsi="Times New Roman" w:cs="Times New Roman"/>
          <w:b/>
          <w:sz w:val="20"/>
          <w:szCs w:val="20"/>
        </w:rPr>
        <w:t>1. Предмет Соглашения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94EBD">
        <w:rPr>
          <w:rFonts w:ascii="Times New Roman" w:hAnsi="Times New Roman"/>
          <w:color w:val="000000"/>
          <w:sz w:val="20"/>
          <w:szCs w:val="20"/>
        </w:rPr>
        <w:t>1.1.</w:t>
      </w:r>
      <w:r w:rsidRPr="00394EBD">
        <w:rPr>
          <w:rFonts w:ascii="Times New Roman" w:hAnsi="Times New Roman"/>
          <w:color w:val="000000"/>
          <w:sz w:val="20"/>
          <w:szCs w:val="20"/>
        </w:rPr>
        <w:tab/>
        <w:t>Стороны пришли к соглашению о применении электронного документооборота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94EBD">
        <w:rPr>
          <w:rFonts w:ascii="Times New Roman" w:hAnsi="Times New Roman"/>
          <w:color w:val="000000"/>
          <w:sz w:val="20"/>
          <w:szCs w:val="20"/>
        </w:rPr>
        <w:t>(далее – ЭДО) при обмене в рамках Договора следующими видами документов: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94EBD">
        <w:rPr>
          <w:rFonts w:ascii="Times New Roman" w:hAnsi="Times New Roman"/>
          <w:color w:val="000000"/>
          <w:sz w:val="20"/>
          <w:szCs w:val="20"/>
        </w:rPr>
        <w:t>-</w:t>
      </w:r>
      <w:r w:rsidRPr="00394EBD">
        <w:rPr>
          <w:rFonts w:ascii="Times New Roman" w:hAnsi="Times New Roman"/>
          <w:color w:val="000000"/>
          <w:sz w:val="20"/>
          <w:szCs w:val="20"/>
        </w:rPr>
        <w:tab/>
        <w:t>Счет на оплату;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94EBD">
        <w:rPr>
          <w:rFonts w:ascii="Times New Roman" w:hAnsi="Times New Roman"/>
          <w:color w:val="000000"/>
          <w:sz w:val="20"/>
          <w:szCs w:val="20"/>
        </w:rPr>
        <w:t>-</w:t>
      </w:r>
      <w:r w:rsidRPr="00394EBD">
        <w:rPr>
          <w:rFonts w:ascii="Times New Roman" w:hAnsi="Times New Roman"/>
          <w:color w:val="000000"/>
          <w:sz w:val="20"/>
          <w:szCs w:val="20"/>
        </w:rPr>
        <w:tab/>
        <w:t>Акт выполненных работ;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394EBD">
        <w:rPr>
          <w:rFonts w:ascii="Times New Roman" w:hAnsi="Times New Roman"/>
          <w:color w:val="000000"/>
          <w:sz w:val="20"/>
          <w:szCs w:val="20"/>
        </w:rPr>
        <w:t>-</w:t>
      </w:r>
      <w:r w:rsidRPr="00394EBD">
        <w:rPr>
          <w:rFonts w:ascii="Times New Roman" w:hAnsi="Times New Roman"/>
          <w:color w:val="000000"/>
          <w:sz w:val="20"/>
          <w:szCs w:val="20"/>
        </w:rPr>
        <w:tab/>
        <w:t>Первичные учетные документы.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1.2.</w:t>
      </w:r>
      <w:r w:rsidRPr="00394EBD">
        <w:rPr>
          <w:rFonts w:ascii="Times New Roman" w:hAnsi="Times New Roman"/>
          <w:sz w:val="20"/>
          <w:szCs w:val="20"/>
        </w:rPr>
        <w:tab/>
        <w:t>В течение сроков, предусмотренных Договором или законодательством Российской Федерации для выставления соответствующих документов, Сторона формирует указанные документы и направляет их другой Стороне через оператора электронного документооборота (Оператора ЭДО).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Кроме того, электронный документооборот может производиться через личный кабинет потребителя в случае направления заявки на оказание услуг по обращению</w:t>
      </w:r>
      <w:r w:rsidRPr="00394EBD">
        <w:rPr>
          <w:rFonts w:ascii="Times New Roman" w:hAnsi="Times New Roman"/>
          <w:sz w:val="20"/>
          <w:szCs w:val="20"/>
        </w:rPr>
        <w:br/>
        <w:t xml:space="preserve">с твердыми коммунальными отходами.  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1.3.</w:t>
      </w:r>
      <w:r w:rsidRPr="00394EBD">
        <w:rPr>
          <w:rFonts w:ascii="Times New Roman" w:hAnsi="Times New Roman"/>
          <w:sz w:val="20"/>
          <w:szCs w:val="20"/>
        </w:rPr>
        <w:tab/>
        <w:t xml:space="preserve">При осуществлении обмена электронными документами Стороны используют форматы документов, утвержденные приказами Федеральной налоговой службы. Для документов, форматы которых приказами Федеральной налоговой службы не утверждены, применяются форматы по согласованию Сторон, в том числе разработанные и поддерживаемые Операторами ЭДО. В случае отсутствия такого согласования, либо в случае технической невозможности формирования (обработки) документов в указанных форматах применяются документы в формате </w:t>
      </w:r>
      <w:proofErr w:type="gramStart"/>
      <w:r w:rsidRPr="00394EBD">
        <w:rPr>
          <w:rFonts w:ascii="Times New Roman" w:hAnsi="Times New Roman"/>
          <w:sz w:val="20"/>
          <w:szCs w:val="20"/>
          <w:lang w:val="en-US"/>
        </w:rPr>
        <w:t>pdf</w:t>
      </w:r>
      <w:proofErr w:type="gramEnd"/>
      <w:r w:rsidRPr="00394EBD">
        <w:rPr>
          <w:rFonts w:ascii="Times New Roman" w:hAnsi="Times New Roman"/>
          <w:sz w:val="20"/>
          <w:szCs w:val="20"/>
        </w:rPr>
        <w:t xml:space="preserve"> либо ином формате, не требующем специальных средств для визуализации (</w:t>
      </w:r>
      <w:r w:rsidRPr="00394EBD">
        <w:rPr>
          <w:rFonts w:ascii="Times New Roman" w:hAnsi="Times New Roman"/>
          <w:sz w:val="20"/>
          <w:szCs w:val="20"/>
          <w:lang w:val="en-US"/>
        </w:rPr>
        <w:t>txt</w:t>
      </w:r>
      <w:r w:rsidRPr="00394EBD">
        <w:rPr>
          <w:rFonts w:ascii="Times New Roman" w:hAnsi="Times New Roman"/>
          <w:sz w:val="20"/>
          <w:szCs w:val="20"/>
        </w:rPr>
        <w:t xml:space="preserve">, </w:t>
      </w:r>
      <w:r w:rsidRPr="00394EBD">
        <w:rPr>
          <w:rFonts w:ascii="Times New Roman" w:hAnsi="Times New Roman"/>
          <w:sz w:val="20"/>
          <w:szCs w:val="20"/>
          <w:lang w:val="en-US"/>
        </w:rPr>
        <w:t>rtf</w:t>
      </w:r>
      <w:r w:rsidRPr="00394EBD">
        <w:rPr>
          <w:rFonts w:ascii="Times New Roman" w:hAnsi="Times New Roman"/>
          <w:sz w:val="20"/>
          <w:szCs w:val="20"/>
        </w:rPr>
        <w:t xml:space="preserve">, </w:t>
      </w:r>
      <w:r w:rsidRPr="00394EBD">
        <w:rPr>
          <w:rFonts w:ascii="Times New Roman" w:hAnsi="Times New Roman"/>
          <w:sz w:val="20"/>
          <w:szCs w:val="20"/>
          <w:lang w:val="en-US"/>
        </w:rPr>
        <w:t>doc</w:t>
      </w:r>
      <w:r w:rsidRPr="00394E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4EBD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394E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4EBD">
        <w:rPr>
          <w:rFonts w:ascii="Times New Roman" w:hAnsi="Times New Roman"/>
          <w:sz w:val="20"/>
          <w:szCs w:val="20"/>
          <w:lang w:val="en-US"/>
        </w:rPr>
        <w:t>xls</w:t>
      </w:r>
      <w:proofErr w:type="spellEnd"/>
      <w:r w:rsidRPr="00394E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4EBD">
        <w:rPr>
          <w:rFonts w:ascii="Times New Roman" w:hAnsi="Times New Roman"/>
          <w:sz w:val="20"/>
          <w:szCs w:val="20"/>
          <w:lang w:val="en-US"/>
        </w:rPr>
        <w:t>xlsx</w:t>
      </w:r>
      <w:proofErr w:type="spellEnd"/>
      <w:r w:rsidRPr="00394EB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94EBD">
        <w:rPr>
          <w:rFonts w:ascii="Times New Roman" w:hAnsi="Times New Roman"/>
          <w:sz w:val="20"/>
          <w:szCs w:val="20"/>
          <w:lang w:val="en-US"/>
        </w:rPr>
        <w:t>png</w:t>
      </w:r>
      <w:proofErr w:type="spellEnd"/>
      <w:r w:rsidRPr="00394EBD">
        <w:rPr>
          <w:rFonts w:ascii="Times New Roman" w:hAnsi="Times New Roman"/>
          <w:sz w:val="20"/>
          <w:szCs w:val="20"/>
        </w:rPr>
        <w:t xml:space="preserve">, </w:t>
      </w:r>
      <w:r w:rsidRPr="00394EBD">
        <w:rPr>
          <w:rFonts w:ascii="Times New Roman" w:hAnsi="Times New Roman"/>
          <w:sz w:val="20"/>
          <w:szCs w:val="20"/>
          <w:lang w:val="en-US"/>
        </w:rPr>
        <w:t>jpg</w:t>
      </w:r>
      <w:r w:rsidRPr="00394EBD">
        <w:rPr>
          <w:rFonts w:ascii="Times New Roman" w:hAnsi="Times New Roman"/>
          <w:sz w:val="20"/>
          <w:szCs w:val="20"/>
        </w:rPr>
        <w:t xml:space="preserve">, </w:t>
      </w:r>
      <w:r w:rsidRPr="00394EBD">
        <w:rPr>
          <w:rFonts w:ascii="Times New Roman" w:hAnsi="Times New Roman"/>
          <w:sz w:val="20"/>
          <w:szCs w:val="20"/>
          <w:lang w:val="en-US"/>
        </w:rPr>
        <w:t>tiff</w:t>
      </w:r>
      <w:r w:rsidRPr="00394EBD">
        <w:rPr>
          <w:rFonts w:ascii="Times New Roman" w:hAnsi="Times New Roman"/>
          <w:sz w:val="20"/>
          <w:szCs w:val="20"/>
        </w:rPr>
        <w:t>).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1.4.</w:t>
      </w:r>
      <w:r w:rsidRPr="00394EBD">
        <w:rPr>
          <w:rFonts w:ascii="Times New Roman" w:hAnsi="Times New Roman"/>
          <w:sz w:val="20"/>
          <w:szCs w:val="20"/>
        </w:rPr>
        <w:tab/>
        <w:t xml:space="preserve">Электронные документы, обмен которыми Стороны осуществляют в рамках Договора, подписываются усиленной квалифицированной электронной подписью (далее – УКЭП). 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При осуществлении обмена документами через личный кабинет допускается использование Сторонами простой электронной подписи в соответствии с действующим законодательством. В иных случаях электронные документы подписываются только усиленной квалифицированной электронной подписью.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1.5.</w:t>
      </w:r>
      <w:r w:rsidRPr="00394EBD">
        <w:rPr>
          <w:rFonts w:ascii="Times New Roman" w:hAnsi="Times New Roman"/>
          <w:sz w:val="20"/>
          <w:szCs w:val="20"/>
        </w:rPr>
        <w:tab/>
        <w:t>При осуществлении обмена электронными документами Стороны руководствуются порядком, установленным законодательством Российской Федерации, приказами Минфина России</w:t>
      </w:r>
      <w:r>
        <w:rPr>
          <w:rFonts w:ascii="Times New Roman" w:hAnsi="Times New Roman"/>
          <w:sz w:val="20"/>
          <w:szCs w:val="20"/>
        </w:rPr>
        <w:t>, Федеральной налоговой службы.</w:t>
      </w:r>
    </w:p>
    <w:p w:rsidR="00EF0412" w:rsidRDefault="00EF0412" w:rsidP="00394E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94EBD">
        <w:rPr>
          <w:rFonts w:ascii="Times New Roman" w:hAnsi="Times New Roman"/>
          <w:b/>
          <w:sz w:val="20"/>
          <w:szCs w:val="20"/>
        </w:rPr>
        <w:t>2. Признание электронных документов равнозначными</w:t>
      </w:r>
    </w:p>
    <w:p w:rsidR="00394EBD" w:rsidRPr="00394EBD" w:rsidRDefault="00394EBD" w:rsidP="00394E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94EBD">
        <w:rPr>
          <w:rFonts w:ascii="Times New Roman" w:hAnsi="Times New Roman"/>
          <w:b/>
          <w:sz w:val="20"/>
          <w:szCs w:val="20"/>
        </w:rPr>
        <w:t>документам на бумажном носителе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2.1.</w:t>
      </w:r>
      <w:r w:rsidRPr="00394EBD">
        <w:rPr>
          <w:rFonts w:ascii="Times New Roman" w:hAnsi="Times New Roman"/>
          <w:sz w:val="20"/>
          <w:szCs w:val="20"/>
        </w:rPr>
        <w:tab/>
        <w:t>Стороны признают, что любой электронный документ, указанный в пункте 1.1 настоящего Соглашения, составленный Сторонами в формате, указанном в пункте 1.3 настоящего Соглашения и подписанный УКЭП, а также простой электронной подписи в личном кабинете является равнозначным документу на бумажном носителе, подписанному собственноручной подписью и заверенному, в предусмотренных случаях, печатью.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При осуществлении ЭДО документы, указанные в пункте 1.1 настоящего Соглашения, на бумажном носителе не составляются.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2.2.</w:t>
      </w:r>
      <w:r w:rsidRPr="00394EBD">
        <w:rPr>
          <w:rFonts w:ascii="Times New Roman" w:hAnsi="Times New Roman"/>
          <w:sz w:val="20"/>
          <w:szCs w:val="20"/>
        </w:rPr>
        <w:tab/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документа каждой из Сторон.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2.3.</w:t>
      </w:r>
      <w:r w:rsidRPr="00394EBD">
        <w:rPr>
          <w:rFonts w:ascii="Times New Roman" w:hAnsi="Times New Roman"/>
          <w:sz w:val="20"/>
          <w:szCs w:val="20"/>
        </w:rPr>
        <w:tab/>
        <w:t>Стороны обязаны обеспечить конфиденциальность ключей элек</w:t>
      </w:r>
      <w:r w:rsidR="002A12A1">
        <w:rPr>
          <w:rFonts w:ascii="Times New Roman" w:hAnsi="Times New Roman"/>
          <w:sz w:val="20"/>
          <w:szCs w:val="20"/>
        </w:rPr>
        <w:t xml:space="preserve">тронной подписи </w:t>
      </w:r>
      <w:r w:rsidRPr="00394EBD">
        <w:rPr>
          <w:rFonts w:ascii="Times New Roman" w:hAnsi="Times New Roman"/>
          <w:sz w:val="20"/>
          <w:szCs w:val="20"/>
        </w:rPr>
        <w:t xml:space="preserve">(далее – ЭП), не допускать несанкционированное использование принадлежащих им ключей ЭП. 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Сторона, которой стало известно о нарушении конфиденциальности ключа электронной подписи, обязана незамедлительно уведомить другую Сторону о данном факте и отказаться от использования данной подписи.</w:t>
      </w:r>
    </w:p>
    <w:p w:rsid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2.4.</w:t>
      </w:r>
      <w:r w:rsidRPr="00394EBD">
        <w:rPr>
          <w:rFonts w:ascii="Times New Roman" w:hAnsi="Times New Roman"/>
          <w:sz w:val="20"/>
          <w:szCs w:val="20"/>
        </w:rPr>
        <w:tab/>
        <w:t xml:space="preserve">Полномочия лица, подписавшего электронный документ ЭП, должны быть подтверждены предоставлением доверенности либо организационно-распорядительного документа о наделении указанного лица полномочиями по подписанию документов путем проставления ЭП. 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trike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94EBD">
        <w:rPr>
          <w:rFonts w:ascii="Times New Roman" w:hAnsi="Times New Roman"/>
          <w:b/>
          <w:sz w:val="20"/>
          <w:szCs w:val="20"/>
        </w:rPr>
        <w:t>3. Прочие условия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lastRenderedPageBreak/>
        <w:t>3.1.</w:t>
      </w:r>
      <w:r w:rsidRPr="00394EBD">
        <w:rPr>
          <w:rFonts w:ascii="Times New Roman" w:hAnsi="Times New Roman"/>
          <w:sz w:val="20"/>
          <w:szCs w:val="20"/>
        </w:rPr>
        <w:tab/>
        <w:t>Применение электронного документооборота начинается после обмена Сторонами через Оператора ЭДО сообщениями о приглашении к электронному документообороту и о принятии приглашения. До обмена указанными сообщениями Стороны осуществляют обмен документами на бумажном носителе в порядке, установленном Договором.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3.2.</w:t>
      </w:r>
      <w:r w:rsidRPr="00394EBD">
        <w:rPr>
          <w:rFonts w:ascii="Times New Roman" w:hAnsi="Times New Roman"/>
          <w:sz w:val="20"/>
          <w:szCs w:val="20"/>
        </w:rPr>
        <w:tab/>
        <w:t>В случае невозможности обмена электронными документами (например, при техническом сбое в работе внутренних систем Сторон либо несоблюдении требований по обеспечению информационной безопасности), Стороны незамедлительно информируют об этом друг друга с указанием причины и предполагаемого срока восстановления работоспособности и возобновлении ЭДО. В период невозможности обмена электронными документами обмен документами осуществляется на бумажном носителе в порядке, установленном Договором.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При восстановлении работоспособности ЭДО стороны незамедлительно информируют друг друга о времени возобновления ЭДО.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После возобновления ЭДО документы, составленные на бумажном носителе и переданные Сторонами в период временного прекращения ЭДО, в электронном виде Сторонами не составляются и через Оператора ЭДО не передаются.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3.3.</w:t>
      </w:r>
      <w:r w:rsidRPr="00394EBD">
        <w:rPr>
          <w:rFonts w:ascii="Times New Roman" w:hAnsi="Times New Roman"/>
          <w:sz w:val="20"/>
          <w:szCs w:val="20"/>
        </w:rPr>
        <w:tab/>
        <w:t>В случае смены оператора ЭДО одной из Сторон сообщение об этом должно быть направлено другой Стороне не менее чем за 5 (пять) рабочих дней до начала обслуживания новым оператором.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3.4.</w:t>
      </w:r>
      <w:r w:rsidRPr="00394EBD">
        <w:rPr>
          <w:rFonts w:ascii="Times New Roman" w:hAnsi="Times New Roman"/>
          <w:sz w:val="20"/>
          <w:szCs w:val="20"/>
        </w:rPr>
        <w:tab/>
        <w:t>Установленный настоящим Соглашением порядок ЭДО может быть изменен исключительно путем заключения дополнительного соглашения в письменном виде.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394EBD">
        <w:rPr>
          <w:rFonts w:ascii="Times New Roman" w:hAnsi="Times New Roman"/>
          <w:b/>
          <w:sz w:val="20"/>
          <w:szCs w:val="20"/>
        </w:rPr>
        <w:t>4. Условия конфиденциальности</w:t>
      </w:r>
    </w:p>
    <w:p w:rsidR="00394EBD" w:rsidRPr="00394EBD" w:rsidRDefault="00394EBD" w:rsidP="00394EBD">
      <w:pPr>
        <w:pStyle w:val="a7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4.1.</w:t>
      </w:r>
      <w:r w:rsidRPr="00394EBD">
        <w:rPr>
          <w:rFonts w:ascii="Times New Roman" w:hAnsi="Times New Roman"/>
          <w:sz w:val="20"/>
          <w:szCs w:val="20"/>
        </w:rPr>
        <w:tab/>
        <w:t>По взаимному согласию Сторон в рамках настоящего Соглашения в отношении всей информации устанавливаются условия охраны ее конфиденциальности, в соответствии с законодательством Российской Федерации.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4.2.</w:t>
      </w:r>
      <w:r w:rsidRPr="00394EBD">
        <w:rPr>
          <w:rFonts w:ascii="Times New Roman" w:hAnsi="Times New Roman"/>
          <w:sz w:val="20"/>
          <w:szCs w:val="20"/>
        </w:rPr>
        <w:tab/>
        <w:t>Каждая из Сторон обязана принять и обеспечить все необходимые меры для защиты конфиденциальности информации, включая соблюдение правового режима сотрудниками Сторон, имеющими к ней доступ, исключить доступ к информации неуполномоченных Сторонами лиц, а также не допускать разглашения, несанкционированного раскрытия, использования, распространения или публикации конфиденциальной информации в любой возможной форме, ставшей доступной Сторонам в рамках настоящего Соглашения. Сторона не вправе передавать полученную информацию третьим лицам без письменного разрешения другой Стороны, за исключением случаев, предусмотренных законодательством Российской Федерации.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4.3.</w:t>
      </w:r>
      <w:r w:rsidRPr="00394EBD">
        <w:rPr>
          <w:rFonts w:ascii="Times New Roman" w:hAnsi="Times New Roman"/>
          <w:sz w:val="20"/>
          <w:szCs w:val="20"/>
        </w:rPr>
        <w:tab/>
        <w:t>Указанные обязательства сохраняются в течение срока действия Соглашения и в течение 3 (трех) лет с момента окончания срока действия Соглашения или расторжения Соглашения, а также в случае реорганизации Регионального оператора.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4.4.</w:t>
      </w:r>
      <w:r w:rsidRPr="00394EBD">
        <w:rPr>
          <w:rFonts w:ascii="Times New Roman" w:hAnsi="Times New Roman"/>
          <w:sz w:val="20"/>
          <w:szCs w:val="20"/>
        </w:rPr>
        <w:tab/>
        <w:t>В случае разглашения конфиденциальной информации Сторона обязуется незамедлительно сообщить другой Стороне об этом факте, либо о факте угрозы разглашения, незаконного получения, использования информации третьими лицами. Сторона, не обеспечившая конфиденциальность информации, обязана в соответствии с законодательством Российской Федерации возместить другой Стороне любой, документально подтвержденный ущерб, вызванный нарушением условий конфиденциальности.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-142" w:firstLine="142"/>
        <w:jc w:val="center"/>
        <w:rPr>
          <w:rFonts w:ascii="Times New Roman" w:hAnsi="Times New Roman"/>
          <w:b/>
          <w:sz w:val="20"/>
          <w:szCs w:val="20"/>
        </w:rPr>
      </w:pPr>
      <w:r w:rsidRPr="00394EBD">
        <w:rPr>
          <w:rFonts w:ascii="Times New Roman" w:hAnsi="Times New Roman"/>
          <w:b/>
          <w:sz w:val="20"/>
          <w:szCs w:val="20"/>
        </w:rPr>
        <w:t>5. Действие Соглашения</w:t>
      </w:r>
    </w:p>
    <w:p w:rsidR="00394EBD" w:rsidRPr="00394EBD" w:rsidRDefault="00394EBD" w:rsidP="00394EBD">
      <w:pPr>
        <w:pStyle w:val="a7"/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5.1.</w:t>
      </w:r>
      <w:r w:rsidRPr="00394EBD">
        <w:rPr>
          <w:rFonts w:ascii="Times New Roman" w:hAnsi="Times New Roman"/>
          <w:sz w:val="20"/>
          <w:szCs w:val="20"/>
        </w:rPr>
        <w:tab/>
        <w:t>Настоящее Соглашение вступает в силу с даты подписания и действует в течение срока действия Договора.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5.2.</w:t>
      </w:r>
      <w:r w:rsidRPr="00394EBD">
        <w:rPr>
          <w:rFonts w:ascii="Times New Roman" w:hAnsi="Times New Roman"/>
          <w:sz w:val="20"/>
          <w:szCs w:val="20"/>
        </w:rPr>
        <w:tab/>
        <w:t>Каждая из Сторон имеет право в одностороннем порядке отказаться от исполнения настоящего Соглашения, письменно уведомив об этом другую Сторону не менее чем за 10 (десять) рабочих дней до расторжения Соглашения.</w:t>
      </w:r>
    </w:p>
    <w:p w:rsid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394EBD">
        <w:rPr>
          <w:rFonts w:ascii="Times New Roman" w:hAnsi="Times New Roman"/>
          <w:sz w:val="20"/>
          <w:szCs w:val="20"/>
        </w:rPr>
        <w:t>5.3.</w:t>
      </w:r>
      <w:r w:rsidRPr="00394EBD">
        <w:rPr>
          <w:rFonts w:ascii="Times New Roman" w:hAnsi="Times New Roman"/>
          <w:sz w:val="20"/>
          <w:szCs w:val="20"/>
        </w:rPr>
        <w:tab/>
        <w:t xml:space="preserve">Настоящее Соглашение является неотъемлемой частью Договора, составлено в двух экземплярах, имеющих равную юридическую силу, </w:t>
      </w:r>
      <w:r>
        <w:rPr>
          <w:rFonts w:ascii="Times New Roman" w:hAnsi="Times New Roman"/>
          <w:sz w:val="20"/>
          <w:szCs w:val="20"/>
        </w:rPr>
        <w:t>по одному для каждой из Сторон.</w:t>
      </w:r>
    </w:p>
    <w:p w:rsidR="00394EBD" w:rsidRPr="00394EBD" w:rsidRDefault="00394EBD" w:rsidP="00394EBD">
      <w:pPr>
        <w:pStyle w:val="a7"/>
        <w:spacing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20523" w:type="dxa"/>
        <w:tblInd w:w="-5" w:type="dxa"/>
        <w:tblLook w:val="0000" w:firstRow="0" w:lastRow="0" w:firstColumn="0" w:lastColumn="0" w:noHBand="0" w:noVBand="0"/>
      </w:tblPr>
      <w:tblGrid>
        <w:gridCol w:w="5103"/>
        <w:gridCol w:w="5103"/>
        <w:gridCol w:w="5358"/>
        <w:gridCol w:w="4959"/>
      </w:tblGrid>
      <w:tr w:rsidR="006F41AB" w:rsidRPr="004969D8" w:rsidTr="006F41AB">
        <w:trPr>
          <w:trHeight w:val="1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B" w:rsidRPr="004969D8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оператор: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B" w:rsidRPr="004969D8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Потребитель: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vAlign w:val="center"/>
          </w:tcPr>
          <w:p w:rsidR="006F41AB" w:rsidRPr="004969D8" w:rsidRDefault="006F41AB" w:rsidP="00DF2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6F41AB" w:rsidRPr="004969D8" w:rsidRDefault="006F41AB" w:rsidP="00DF2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F41AB" w:rsidRPr="004969D8" w:rsidTr="006F41AB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B" w:rsidRPr="004969D8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>ООО «ЯКУТСКЭКОСЕТИ»</w:t>
            </w:r>
          </w:p>
          <w:p w:rsidR="007A449A" w:rsidRDefault="007A449A" w:rsidP="007A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677021, г. Якутск, </w:t>
            </w:r>
          </w:p>
          <w:p w:rsidR="007A449A" w:rsidRDefault="007A449A" w:rsidP="007A4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Автодорожная, д. 6, офис 303</w:t>
            </w:r>
          </w:p>
          <w:p w:rsidR="006F41AB" w:rsidRPr="002A12A1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  <w:hyperlink r:id="rId19" w:history="1"/>
            <w:r w:rsidR="002A12A1">
              <w:rPr>
                <w:rStyle w:val="a5"/>
                <w:rFonts w:ascii="Times New Roman" w:hAnsi="Times New Roman" w:cs="Times New Roman"/>
                <w:sz w:val="20"/>
                <w:szCs w:val="20"/>
                <w:u w:val="none"/>
              </w:rPr>
              <w:t xml:space="preserve"> </w:t>
            </w:r>
            <w:r w:rsidR="002A12A1" w:rsidRPr="002A12A1">
              <w:rPr>
                <w:rFonts w:ascii="Times New Roman" w:hAnsi="Times New Roman" w:cs="Times New Roman"/>
                <w:sz w:val="20"/>
                <w:szCs w:val="20"/>
              </w:rPr>
              <w:t>yaecosety@yandex.ru</w:t>
            </w:r>
          </w:p>
          <w:p w:rsidR="006F41AB" w:rsidRPr="004969D8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>ОГРН 1141447009252</w:t>
            </w:r>
          </w:p>
          <w:p w:rsidR="006F41AB" w:rsidRPr="004969D8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4969D8">
              <w:rPr>
                <w:rStyle w:val="a6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1435284215 </w:t>
            </w: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4969D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143501001</w:t>
            </w:r>
          </w:p>
          <w:p w:rsidR="006F41AB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F41AB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F41AB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F41AB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F41AB" w:rsidRPr="004969D8" w:rsidRDefault="006F41AB" w:rsidP="00DF2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6F41AB" w:rsidRPr="004969D8" w:rsidRDefault="006F41AB" w:rsidP="00DF26B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6F41AB" w:rsidRDefault="006F41AB" w:rsidP="00DF26B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AB" w:rsidRPr="004969D8" w:rsidRDefault="006F41AB" w:rsidP="00DF26B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1AB" w:rsidRPr="004969D8" w:rsidRDefault="006F41AB" w:rsidP="00DF26B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____________________/В.В. Созонов/</w:t>
            </w:r>
          </w:p>
          <w:p w:rsidR="006F41AB" w:rsidRPr="004969D8" w:rsidRDefault="006F41AB" w:rsidP="00DF26B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69D8">
              <w:rPr>
                <w:rFonts w:ascii="Times New Roman" w:hAnsi="Times New Roman" w:cs="Times New Roman"/>
                <w:bCs/>
                <w:sz w:val="20"/>
                <w:szCs w:val="20"/>
              </w:rPr>
              <w:t>м.п</w:t>
            </w:r>
            <w:proofErr w:type="spellEnd"/>
            <w:r w:rsidRPr="004969D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3DF" w:rsidRPr="00D77FF5" w:rsidRDefault="00E963DF" w:rsidP="00E9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FF5">
              <w:rPr>
                <w:rFonts w:ascii="Times New Roman" w:hAnsi="Times New Roman" w:cs="Times New Roman"/>
                <w:sz w:val="20"/>
                <w:szCs w:val="20"/>
              </w:rPr>
              <w:t>_____________________________/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/</w:t>
            </w:r>
          </w:p>
          <w:p w:rsidR="006F41AB" w:rsidRPr="004969D8" w:rsidRDefault="00E963DF" w:rsidP="00E963D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</w:p>
        </w:tc>
        <w:tc>
          <w:tcPr>
            <w:tcW w:w="5358" w:type="dxa"/>
            <w:tcBorders>
              <w:left w:val="single" w:sz="4" w:space="0" w:color="auto"/>
            </w:tcBorders>
            <w:vAlign w:val="center"/>
          </w:tcPr>
          <w:p w:rsidR="006F41AB" w:rsidRPr="004969D8" w:rsidRDefault="006F41AB" w:rsidP="00DF26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  <w:vAlign w:val="center"/>
          </w:tcPr>
          <w:p w:rsidR="006F41AB" w:rsidRPr="004969D8" w:rsidRDefault="006F41AB" w:rsidP="00DF26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94EBD" w:rsidRPr="00394EBD" w:rsidRDefault="00394EBD" w:rsidP="00D173D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94EBD" w:rsidRPr="00394EBD" w:rsidSect="006D1440">
      <w:pgSz w:w="11906" w:h="16838"/>
      <w:pgMar w:top="709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3D" w:rsidRDefault="0000403D" w:rsidP="00306691">
      <w:pPr>
        <w:spacing w:after="0" w:line="240" w:lineRule="auto"/>
      </w:pPr>
      <w:r>
        <w:separator/>
      </w:r>
    </w:p>
  </w:endnote>
  <w:endnote w:type="continuationSeparator" w:id="0">
    <w:p w:rsidR="0000403D" w:rsidRDefault="0000403D" w:rsidP="0030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11C" w:rsidRPr="008571B5" w:rsidRDefault="00A0011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B5" w:rsidRPr="008571B5" w:rsidRDefault="008571B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3D" w:rsidRDefault="0000403D" w:rsidP="00306691">
      <w:pPr>
        <w:spacing w:after="0" w:line="240" w:lineRule="auto"/>
      </w:pPr>
      <w:r>
        <w:separator/>
      </w:r>
    </w:p>
  </w:footnote>
  <w:footnote w:type="continuationSeparator" w:id="0">
    <w:p w:rsidR="0000403D" w:rsidRDefault="0000403D" w:rsidP="00306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C4D"/>
    <w:multiLevelType w:val="multilevel"/>
    <w:tmpl w:val="63CAD39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2782BF8"/>
    <w:multiLevelType w:val="hybridMultilevel"/>
    <w:tmpl w:val="D24682FA"/>
    <w:lvl w:ilvl="0" w:tplc="86ACE0C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58B296E"/>
    <w:multiLevelType w:val="hybridMultilevel"/>
    <w:tmpl w:val="942038DC"/>
    <w:lvl w:ilvl="0" w:tplc="7DD61CEE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464A77"/>
    <w:multiLevelType w:val="hybridMultilevel"/>
    <w:tmpl w:val="519054D6"/>
    <w:lvl w:ilvl="0" w:tplc="350EE178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843A57"/>
    <w:multiLevelType w:val="hybridMultilevel"/>
    <w:tmpl w:val="E54AF292"/>
    <w:lvl w:ilvl="0" w:tplc="F9D0452A">
      <w:start w:val="3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434FF6"/>
    <w:multiLevelType w:val="hybridMultilevel"/>
    <w:tmpl w:val="A2D8D27E"/>
    <w:lvl w:ilvl="0" w:tplc="8A72B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B"/>
    <w:rsid w:val="0000403D"/>
    <w:rsid w:val="00011444"/>
    <w:rsid w:val="000232E7"/>
    <w:rsid w:val="000346CA"/>
    <w:rsid w:val="0008159E"/>
    <w:rsid w:val="000B4E80"/>
    <w:rsid w:val="000D54F8"/>
    <w:rsid w:val="00112CEA"/>
    <w:rsid w:val="00112D58"/>
    <w:rsid w:val="001349F4"/>
    <w:rsid w:val="00152A3B"/>
    <w:rsid w:val="0017409A"/>
    <w:rsid w:val="001839DC"/>
    <w:rsid w:val="00190598"/>
    <w:rsid w:val="001A7494"/>
    <w:rsid w:val="00211A64"/>
    <w:rsid w:val="00222783"/>
    <w:rsid w:val="00251B9D"/>
    <w:rsid w:val="002531CD"/>
    <w:rsid w:val="002A12A1"/>
    <w:rsid w:val="002B7F7F"/>
    <w:rsid w:val="00306691"/>
    <w:rsid w:val="00371D64"/>
    <w:rsid w:val="0037236F"/>
    <w:rsid w:val="00394EBD"/>
    <w:rsid w:val="003B5A4E"/>
    <w:rsid w:val="0041739B"/>
    <w:rsid w:val="00433988"/>
    <w:rsid w:val="00443594"/>
    <w:rsid w:val="004460E8"/>
    <w:rsid w:val="0046635F"/>
    <w:rsid w:val="004B0559"/>
    <w:rsid w:val="004C6731"/>
    <w:rsid w:val="004C6FF4"/>
    <w:rsid w:val="004C7644"/>
    <w:rsid w:val="004E300C"/>
    <w:rsid w:val="0053330A"/>
    <w:rsid w:val="0054765F"/>
    <w:rsid w:val="00584285"/>
    <w:rsid w:val="0059194D"/>
    <w:rsid w:val="005A400D"/>
    <w:rsid w:val="005A5DAA"/>
    <w:rsid w:val="005E72D0"/>
    <w:rsid w:val="00625D2A"/>
    <w:rsid w:val="00692D10"/>
    <w:rsid w:val="00692E09"/>
    <w:rsid w:val="006D1440"/>
    <w:rsid w:val="006F41AB"/>
    <w:rsid w:val="006F4F9B"/>
    <w:rsid w:val="00724348"/>
    <w:rsid w:val="007374CF"/>
    <w:rsid w:val="00790DCE"/>
    <w:rsid w:val="007A449A"/>
    <w:rsid w:val="007F4CA3"/>
    <w:rsid w:val="00800EA4"/>
    <w:rsid w:val="0082525A"/>
    <w:rsid w:val="008523DA"/>
    <w:rsid w:val="008532F0"/>
    <w:rsid w:val="008571B5"/>
    <w:rsid w:val="00891B03"/>
    <w:rsid w:val="008D6527"/>
    <w:rsid w:val="008F47F9"/>
    <w:rsid w:val="0090455E"/>
    <w:rsid w:val="0091787B"/>
    <w:rsid w:val="00942947"/>
    <w:rsid w:val="0099685B"/>
    <w:rsid w:val="009B133C"/>
    <w:rsid w:val="009B1371"/>
    <w:rsid w:val="009C28F6"/>
    <w:rsid w:val="009C3A30"/>
    <w:rsid w:val="00A0011C"/>
    <w:rsid w:val="00A30F27"/>
    <w:rsid w:val="00A64A07"/>
    <w:rsid w:val="00A700AE"/>
    <w:rsid w:val="00A93FE7"/>
    <w:rsid w:val="00AA29C0"/>
    <w:rsid w:val="00B576D5"/>
    <w:rsid w:val="00B92A81"/>
    <w:rsid w:val="00BA7B2D"/>
    <w:rsid w:val="00BB13AA"/>
    <w:rsid w:val="00BD0A3F"/>
    <w:rsid w:val="00BE1281"/>
    <w:rsid w:val="00BE4729"/>
    <w:rsid w:val="00BF73CB"/>
    <w:rsid w:val="00C061E7"/>
    <w:rsid w:val="00C4668A"/>
    <w:rsid w:val="00C657C5"/>
    <w:rsid w:val="00C721ED"/>
    <w:rsid w:val="00C93C47"/>
    <w:rsid w:val="00CA0CA3"/>
    <w:rsid w:val="00CC1415"/>
    <w:rsid w:val="00D14544"/>
    <w:rsid w:val="00D173DB"/>
    <w:rsid w:val="00D309A4"/>
    <w:rsid w:val="00D74413"/>
    <w:rsid w:val="00D77FF5"/>
    <w:rsid w:val="00DA03CF"/>
    <w:rsid w:val="00DC4B60"/>
    <w:rsid w:val="00DD1B33"/>
    <w:rsid w:val="00DE1B5C"/>
    <w:rsid w:val="00E025E7"/>
    <w:rsid w:val="00E042FC"/>
    <w:rsid w:val="00E704F6"/>
    <w:rsid w:val="00E72B4B"/>
    <w:rsid w:val="00E87067"/>
    <w:rsid w:val="00E92BDF"/>
    <w:rsid w:val="00E963DF"/>
    <w:rsid w:val="00EF0412"/>
    <w:rsid w:val="00F00001"/>
    <w:rsid w:val="00F04E28"/>
    <w:rsid w:val="00F134E3"/>
    <w:rsid w:val="00F26842"/>
    <w:rsid w:val="00F36E87"/>
    <w:rsid w:val="00F465E0"/>
    <w:rsid w:val="00F510E9"/>
    <w:rsid w:val="00F614E6"/>
    <w:rsid w:val="00F97F6F"/>
    <w:rsid w:val="00FB62D4"/>
    <w:rsid w:val="00FB6BB9"/>
    <w:rsid w:val="00FC5937"/>
    <w:rsid w:val="00FC68D1"/>
    <w:rsid w:val="00FD5492"/>
    <w:rsid w:val="00FD6178"/>
    <w:rsid w:val="00FE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B65C6"/>
  <w15:docId w15:val="{E77A8FFA-43F9-4DA5-9DB6-BFAB7C2D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D173DB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17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25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51B9D"/>
    <w:rPr>
      <w:color w:val="0000FF" w:themeColor="hyperlink"/>
      <w:u w:val="single"/>
    </w:rPr>
  </w:style>
  <w:style w:type="character" w:styleId="a6">
    <w:name w:val="Book Title"/>
    <w:qFormat/>
    <w:rsid w:val="00251B9D"/>
    <w:rPr>
      <w:b/>
      <w:bCs/>
      <w:i/>
      <w:iCs/>
      <w:spacing w:val="5"/>
    </w:rPr>
  </w:style>
  <w:style w:type="paragraph" w:styleId="a7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,List Paragraph"/>
    <w:basedOn w:val="a"/>
    <w:link w:val="a8"/>
    <w:uiPriority w:val="34"/>
    <w:qFormat/>
    <w:rsid w:val="00A93FE7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,List Paragraph Знак"/>
    <w:link w:val="a7"/>
    <w:uiPriority w:val="34"/>
    <w:locked/>
    <w:rsid w:val="00A93FE7"/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D6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1839D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839D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s10">
    <w:name w:val="s_10"/>
    <w:basedOn w:val="a0"/>
    <w:rsid w:val="006D1440"/>
  </w:style>
  <w:style w:type="paragraph" w:styleId="ad">
    <w:name w:val="header"/>
    <w:basedOn w:val="a"/>
    <w:link w:val="ae"/>
    <w:uiPriority w:val="99"/>
    <w:unhideWhenUsed/>
    <w:rsid w:val="0030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06691"/>
  </w:style>
  <w:style w:type="paragraph" w:styleId="af">
    <w:name w:val="footer"/>
    <w:basedOn w:val="a"/>
    <w:link w:val="af0"/>
    <w:uiPriority w:val="99"/>
    <w:unhideWhenUsed/>
    <w:rsid w:val="00306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DA4325638CCC99D5D894FFAE6B70779A512F14D5884703E7064AA3E385D977B273A575A954B5657D5EBD16FCA0AFBE64EAABA1563E640M1I8A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E02DA4325638CCC99D5D894FFAE6B70779A516F4495284703E7064AA3E385D976927625B5B9055575FC0BD802AM9I7A" TargetMode="External"/><Relationship Id="rId19" Type="http://schemas.openxmlformats.org/officeDocument/2006/relationships/hyperlink" Target="mailto:yaecose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47D7E6F758E117FD92014FE389A466626D3846FF18756996C72A62E00FC525C9A1A12775EAAA127C647477CFC8D7010895190903C109A0Eb4E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A18C-35BA-405C-8797-E1A5517D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User3</cp:lastModifiedBy>
  <cp:revision>35</cp:revision>
  <cp:lastPrinted>2022-11-01T05:27:00Z</cp:lastPrinted>
  <dcterms:created xsi:type="dcterms:W3CDTF">2020-05-25T05:05:00Z</dcterms:created>
  <dcterms:modified xsi:type="dcterms:W3CDTF">2023-01-30T03:36:00Z</dcterms:modified>
</cp:coreProperties>
</file>